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000" w:firstRow="0" w:lastRow="0" w:firstColumn="0" w:lastColumn="0" w:noHBand="0" w:noVBand="0"/>
      </w:tblPr>
      <w:tblGrid>
        <w:gridCol w:w="10740"/>
      </w:tblGrid>
      <w:tr w:rsidR="0066316E">
        <w:tc>
          <w:tcPr>
            <w:tcW w:w="11016" w:type="dxa"/>
          </w:tcPr>
          <w:p w:rsidR="00A55711" w:rsidRDefault="00A55711" w:rsidP="00A55711">
            <w:pPr>
              <w:jc w:val="center"/>
              <w:rPr>
                <w:b/>
                <w:bCs/>
                <w:spacing w:val="24"/>
              </w:rPr>
            </w:pPr>
            <w:r>
              <w:rPr>
                <w:b/>
                <w:bCs/>
                <w:spacing w:val="24"/>
              </w:rPr>
              <w:t xml:space="preserve">Student </w:t>
            </w:r>
            <w:r w:rsidR="0066316E">
              <w:rPr>
                <w:b/>
                <w:bCs/>
                <w:spacing w:val="24"/>
              </w:rPr>
              <w:t>Staff Performance Evaluation</w:t>
            </w:r>
          </w:p>
          <w:p w:rsidR="0066316E" w:rsidRDefault="00A55711" w:rsidP="00A55711">
            <w:pPr>
              <w:jc w:val="center"/>
              <w:rPr>
                <w:b/>
                <w:bCs/>
                <w:spacing w:val="24"/>
              </w:rPr>
            </w:pPr>
            <w:r>
              <w:rPr>
                <w:b/>
                <w:bCs/>
                <w:spacing w:val="24"/>
              </w:rPr>
              <w:t>Career Services</w:t>
            </w:r>
            <w:r w:rsidR="0066316E">
              <w:rPr>
                <w:b/>
                <w:bCs/>
                <w:spacing w:val="24"/>
              </w:rPr>
              <w:br/>
              <w:t>Oklahoma State University</w:t>
            </w:r>
          </w:p>
        </w:tc>
      </w:tr>
    </w:tbl>
    <w:p w:rsidR="0066316E" w:rsidRDefault="0066316E">
      <w:pPr>
        <w:spacing w:before="120" w:after="120"/>
        <w:rPr>
          <w:spacing w:val="20"/>
          <w:sz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3708"/>
      </w:tblGrid>
      <w:tr w:rsidR="0066316E">
        <w:tc>
          <w:tcPr>
            <w:tcW w:w="7308" w:type="dxa"/>
          </w:tcPr>
          <w:p w:rsidR="0066316E" w:rsidRDefault="0066316E">
            <w:pPr>
              <w:tabs>
                <w:tab w:val="left" w:pos="2700"/>
              </w:tabs>
              <w:spacing w:before="360" w:after="120"/>
              <w:rPr>
                <w:spacing w:val="20"/>
                <w:sz w:val="22"/>
              </w:rPr>
            </w:pPr>
            <w:r>
              <w:rPr>
                <w:spacing w:val="20"/>
                <w:sz w:val="22"/>
              </w:rPr>
              <w:t>Employee:</w:t>
            </w:r>
          </w:p>
        </w:tc>
        <w:tc>
          <w:tcPr>
            <w:tcW w:w="3708" w:type="dxa"/>
          </w:tcPr>
          <w:p w:rsidR="0066316E" w:rsidRDefault="00C43BBF" w:rsidP="00C43BBF">
            <w:pPr>
              <w:spacing w:before="360" w:after="120"/>
              <w:rPr>
                <w:spacing w:val="20"/>
                <w:sz w:val="22"/>
              </w:rPr>
            </w:pPr>
            <w:r>
              <w:rPr>
                <w:spacing w:val="20"/>
                <w:sz w:val="22"/>
              </w:rPr>
              <w:t>Employee Start</w:t>
            </w:r>
            <w:r w:rsidR="00A55711">
              <w:rPr>
                <w:spacing w:val="20"/>
                <w:sz w:val="22"/>
              </w:rPr>
              <w:t xml:space="preserve"> Date:</w:t>
            </w:r>
          </w:p>
        </w:tc>
      </w:tr>
      <w:tr w:rsidR="0066316E">
        <w:tc>
          <w:tcPr>
            <w:tcW w:w="7308" w:type="dxa"/>
          </w:tcPr>
          <w:p w:rsidR="0066316E" w:rsidRDefault="00A55711">
            <w:pPr>
              <w:spacing w:before="360" w:after="120"/>
              <w:rPr>
                <w:spacing w:val="20"/>
                <w:sz w:val="22"/>
              </w:rPr>
            </w:pPr>
            <w:r>
              <w:rPr>
                <w:spacing w:val="20"/>
                <w:sz w:val="22"/>
              </w:rPr>
              <w:t>Supervisor</w:t>
            </w:r>
            <w:r w:rsidR="0066316E">
              <w:rPr>
                <w:spacing w:val="20"/>
                <w:sz w:val="22"/>
              </w:rPr>
              <w:t>:</w:t>
            </w:r>
          </w:p>
        </w:tc>
        <w:tc>
          <w:tcPr>
            <w:tcW w:w="3708" w:type="dxa"/>
          </w:tcPr>
          <w:p w:rsidR="0066316E" w:rsidRDefault="00C43BBF" w:rsidP="00CC4261">
            <w:pPr>
              <w:spacing w:before="360" w:after="120"/>
              <w:rPr>
                <w:spacing w:val="20"/>
                <w:sz w:val="22"/>
              </w:rPr>
            </w:pPr>
            <w:r>
              <w:rPr>
                <w:spacing w:val="20"/>
                <w:sz w:val="22"/>
              </w:rPr>
              <w:t>Evaluation Date:</w:t>
            </w:r>
          </w:p>
        </w:tc>
      </w:tr>
    </w:tbl>
    <w:p w:rsidR="00A55711" w:rsidRDefault="00A55711" w:rsidP="00A55711">
      <w:pPr>
        <w:spacing w:before="120" w:after="240"/>
        <w:rPr>
          <w:spacing w:val="20"/>
          <w:sz w:val="22"/>
        </w:rPr>
      </w:pPr>
      <w:r>
        <w:rPr>
          <w:spacing w:val="20"/>
          <w:sz w:val="22"/>
        </w:rPr>
        <w:t>Instructions:</w:t>
      </w:r>
    </w:p>
    <w:p w:rsidR="0066316E" w:rsidRPr="00A55711" w:rsidRDefault="00A55711" w:rsidP="00A55711">
      <w:pPr>
        <w:spacing w:before="120" w:after="240"/>
        <w:rPr>
          <w:spacing w:val="20"/>
          <w:sz w:val="22"/>
        </w:rPr>
      </w:pPr>
      <w:r>
        <w:rPr>
          <w:spacing w:val="20"/>
          <w:sz w:val="22"/>
        </w:rPr>
        <w:t>Please use the indicated rating system to evaluate the student on the following work-related skills, attitudes, and behaviors</w:t>
      </w:r>
      <w:r w:rsidR="0066316E" w:rsidRPr="00A55711">
        <w:rPr>
          <w:spacing w:val="20"/>
          <w:sz w:val="22"/>
        </w:rPr>
        <w:t>.</w:t>
      </w:r>
    </w:p>
    <w:tbl>
      <w:tblPr>
        <w:tblW w:w="0" w:type="auto"/>
        <w:tblInd w:w="828" w:type="dxa"/>
        <w:tblLook w:val="0000" w:firstRow="0" w:lastRow="0" w:firstColumn="0" w:lastColumn="0" w:noHBand="0" w:noVBand="0"/>
      </w:tblPr>
      <w:tblGrid>
        <w:gridCol w:w="4140"/>
        <w:gridCol w:w="5580"/>
      </w:tblGrid>
      <w:tr w:rsidR="0066316E">
        <w:tc>
          <w:tcPr>
            <w:tcW w:w="4140" w:type="dxa"/>
            <w:vAlign w:val="center"/>
          </w:tcPr>
          <w:p w:rsidR="0066316E" w:rsidRDefault="0066316E" w:rsidP="00A55711">
            <w:pPr>
              <w:spacing w:before="120" w:after="240"/>
              <w:rPr>
                <w:spacing w:val="20"/>
                <w:sz w:val="22"/>
              </w:rPr>
            </w:pPr>
            <w:r>
              <w:rPr>
                <w:spacing w:val="20"/>
                <w:sz w:val="22"/>
              </w:rPr>
              <w:t xml:space="preserve">(5) </w:t>
            </w:r>
            <w:r w:rsidR="00A55711">
              <w:rPr>
                <w:spacing w:val="20"/>
                <w:sz w:val="22"/>
              </w:rPr>
              <w:t>Special Merit</w:t>
            </w:r>
            <w:r>
              <w:rPr>
                <w:spacing w:val="20"/>
                <w:sz w:val="22"/>
              </w:rPr>
              <w:t>:</w:t>
            </w:r>
          </w:p>
        </w:tc>
        <w:tc>
          <w:tcPr>
            <w:tcW w:w="5580" w:type="dxa"/>
          </w:tcPr>
          <w:p w:rsidR="0066316E" w:rsidRDefault="00A55711">
            <w:pPr>
              <w:spacing w:before="120" w:after="240"/>
              <w:rPr>
                <w:spacing w:val="20"/>
                <w:sz w:val="22"/>
              </w:rPr>
            </w:pPr>
            <w:r>
              <w:rPr>
                <w:spacing w:val="20"/>
                <w:sz w:val="22"/>
              </w:rPr>
              <w:t>Total performance is far above normal standards for the position. Employee is making superior contributions to the University</w:t>
            </w:r>
            <w:r w:rsidR="0066316E">
              <w:rPr>
                <w:spacing w:val="20"/>
                <w:sz w:val="22"/>
              </w:rPr>
              <w:t>.</w:t>
            </w:r>
          </w:p>
        </w:tc>
      </w:tr>
      <w:tr w:rsidR="0066316E">
        <w:tc>
          <w:tcPr>
            <w:tcW w:w="4140" w:type="dxa"/>
            <w:vAlign w:val="center"/>
          </w:tcPr>
          <w:p w:rsidR="0066316E" w:rsidRDefault="0066316E" w:rsidP="00A55711">
            <w:pPr>
              <w:spacing w:before="120" w:after="240"/>
              <w:rPr>
                <w:spacing w:val="20"/>
                <w:sz w:val="22"/>
              </w:rPr>
            </w:pPr>
            <w:r>
              <w:rPr>
                <w:spacing w:val="20"/>
                <w:sz w:val="22"/>
              </w:rPr>
              <w:t xml:space="preserve">(4) </w:t>
            </w:r>
            <w:r w:rsidR="00A55711">
              <w:rPr>
                <w:spacing w:val="20"/>
                <w:sz w:val="22"/>
              </w:rPr>
              <w:t>Exceeds Expectations</w:t>
            </w:r>
            <w:r>
              <w:rPr>
                <w:spacing w:val="20"/>
                <w:sz w:val="22"/>
              </w:rPr>
              <w:t>:</w:t>
            </w:r>
          </w:p>
        </w:tc>
        <w:tc>
          <w:tcPr>
            <w:tcW w:w="5580" w:type="dxa"/>
          </w:tcPr>
          <w:p w:rsidR="0066316E" w:rsidRDefault="00A55711">
            <w:pPr>
              <w:spacing w:before="120" w:after="240"/>
              <w:rPr>
                <w:spacing w:val="20"/>
                <w:sz w:val="22"/>
              </w:rPr>
            </w:pPr>
            <w:r>
              <w:rPr>
                <w:spacing w:val="20"/>
                <w:sz w:val="22"/>
              </w:rPr>
              <w:t xml:space="preserve">Consistently competent performance exceeding standards in all critical factors for the position. </w:t>
            </w:r>
          </w:p>
        </w:tc>
      </w:tr>
      <w:tr w:rsidR="0066316E">
        <w:tc>
          <w:tcPr>
            <w:tcW w:w="4140" w:type="dxa"/>
            <w:vAlign w:val="center"/>
          </w:tcPr>
          <w:p w:rsidR="0066316E" w:rsidRDefault="0066316E">
            <w:pPr>
              <w:spacing w:before="120" w:after="240"/>
              <w:rPr>
                <w:spacing w:val="20"/>
                <w:sz w:val="22"/>
              </w:rPr>
            </w:pPr>
            <w:r>
              <w:rPr>
                <w:spacing w:val="20"/>
                <w:sz w:val="22"/>
              </w:rPr>
              <w:t xml:space="preserve">(3) </w:t>
            </w:r>
            <w:r w:rsidR="00A55711">
              <w:rPr>
                <w:spacing w:val="20"/>
                <w:sz w:val="22"/>
              </w:rPr>
              <w:t>Meets Expectations</w:t>
            </w:r>
            <w:r>
              <w:rPr>
                <w:spacing w:val="20"/>
                <w:sz w:val="22"/>
              </w:rPr>
              <w:t>:</w:t>
            </w:r>
          </w:p>
        </w:tc>
        <w:tc>
          <w:tcPr>
            <w:tcW w:w="5580" w:type="dxa"/>
          </w:tcPr>
          <w:p w:rsidR="0066316E" w:rsidRDefault="004B0626" w:rsidP="004B0626">
            <w:pPr>
              <w:spacing w:before="120" w:after="240"/>
              <w:rPr>
                <w:spacing w:val="20"/>
                <w:sz w:val="22"/>
              </w:rPr>
            </w:pPr>
            <w:r>
              <w:rPr>
                <w:spacing w:val="20"/>
                <w:sz w:val="22"/>
              </w:rPr>
              <w:t>Meets the requirements of the position in a competent manner.</w:t>
            </w:r>
          </w:p>
        </w:tc>
      </w:tr>
      <w:tr w:rsidR="0066316E">
        <w:tc>
          <w:tcPr>
            <w:tcW w:w="4140" w:type="dxa"/>
            <w:vAlign w:val="center"/>
          </w:tcPr>
          <w:p w:rsidR="0066316E" w:rsidRDefault="0066316E">
            <w:pPr>
              <w:spacing w:before="120" w:after="240"/>
              <w:rPr>
                <w:spacing w:val="20"/>
                <w:sz w:val="22"/>
              </w:rPr>
            </w:pPr>
            <w:r>
              <w:rPr>
                <w:spacing w:val="20"/>
                <w:sz w:val="22"/>
              </w:rPr>
              <w:t>(2) Needs Improvement:</w:t>
            </w:r>
          </w:p>
        </w:tc>
        <w:tc>
          <w:tcPr>
            <w:tcW w:w="5580" w:type="dxa"/>
          </w:tcPr>
          <w:p w:rsidR="0066316E" w:rsidRDefault="004B0626">
            <w:pPr>
              <w:spacing w:before="120" w:after="240"/>
              <w:rPr>
                <w:spacing w:val="20"/>
                <w:sz w:val="22"/>
              </w:rPr>
            </w:pPr>
            <w:r>
              <w:rPr>
                <w:spacing w:val="20"/>
                <w:sz w:val="22"/>
              </w:rPr>
              <w:t>Total performance periodically or regularly falls short of normal standards.</w:t>
            </w:r>
          </w:p>
        </w:tc>
      </w:tr>
      <w:tr w:rsidR="0066316E">
        <w:tc>
          <w:tcPr>
            <w:tcW w:w="4140" w:type="dxa"/>
            <w:vAlign w:val="center"/>
          </w:tcPr>
          <w:p w:rsidR="0066316E" w:rsidRDefault="0066316E">
            <w:pPr>
              <w:spacing w:before="120" w:after="240"/>
              <w:rPr>
                <w:spacing w:val="20"/>
                <w:sz w:val="22"/>
              </w:rPr>
            </w:pPr>
            <w:r>
              <w:rPr>
                <w:spacing w:val="20"/>
                <w:sz w:val="22"/>
              </w:rPr>
              <w:t>(1) Unsatisfactory:</w:t>
            </w:r>
          </w:p>
        </w:tc>
        <w:tc>
          <w:tcPr>
            <w:tcW w:w="5580" w:type="dxa"/>
          </w:tcPr>
          <w:p w:rsidR="0066316E" w:rsidRDefault="004B0626">
            <w:pPr>
              <w:spacing w:before="120" w:after="240"/>
              <w:rPr>
                <w:spacing w:val="20"/>
                <w:sz w:val="22"/>
              </w:rPr>
            </w:pPr>
            <w:r>
              <w:rPr>
                <w:spacing w:val="20"/>
                <w:sz w:val="22"/>
              </w:rPr>
              <w:t>Performance clearly inadequate. Employee has demonstrated inability or unwillingness to improve or to meet standards. Performance not acceptable for position held</w:t>
            </w:r>
            <w:r w:rsidR="0066316E">
              <w:rPr>
                <w:spacing w:val="20"/>
                <w:sz w:val="22"/>
              </w:rPr>
              <w:t>.</w:t>
            </w:r>
          </w:p>
        </w:tc>
      </w:tr>
    </w:tbl>
    <w:p w:rsidR="0066316E" w:rsidRDefault="0066316E">
      <w:pPr>
        <w:numPr>
          <w:ilvl w:val="0"/>
          <w:numId w:val="1"/>
        </w:numPr>
        <w:spacing w:before="120" w:after="240"/>
        <w:rPr>
          <w:spacing w:val="20"/>
          <w:sz w:val="22"/>
        </w:rPr>
      </w:pPr>
      <w:r>
        <w:rPr>
          <w:spacing w:val="20"/>
          <w:sz w:val="22"/>
        </w:rPr>
        <w:t xml:space="preserve">When giving a rating of 1, the </w:t>
      </w:r>
      <w:r w:rsidR="004B0626">
        <w:rPr>
          <w:spacing w:val="20"/>
          <w:sz w:val="22"/>
        </w:rPr>
        <w:t>supervisor</w:t>
      </w:r>
      <w:r>
        <w:rPr>
          <w:spacing w:val="20"/>
          <w:sz w:val="22"/>
        </w:rPr>
        <w:t xml:space="preserve"> must provide an explanation for that rating in the comments section for that category. Use the back of the form or an additional page if necessary.</w:t>
      </w:r>
    </w:p>
    <w:p w:rsidR="0066316E" w:rsidRDefault="0066316E">
      <w:pPr>
        <w:numPr>
          <w:ilvl w:val="0"/>
          <w:numId w:val="1"/>
        </w:numPr>
        <w:spacing w:before="120" w:after="240"/>
        <w:rPr>
          <w:spacing w:val="20"/>
          <w:sz w:val="22"/>
        </w:rPr>
      </w:pPr>
      <w:r>
        <w:rPr>
          <w:spacing w:val="20"/>
          <w:sz w:val="22"/>
        </w:rPr>
        <w:t>All ratings in each category should be averaged together and listed in the comments section for that category. The final rating is the average of all category average ratings and may be reported as a number with two decimal places. Items that are not applicable (NA) should not be used to calculate the average rating for that category.</w:t>
      </w:r>
    </w:p>
    <w:p w:rsidR="0066316E" w:rsidRDefault="0066316E">
      <w:pPr>
        <w:numPr>
          <w:ilvl w:val="0"/>
          <w:numId w:val="1"/>
        </w:numPr>
        <w:spacing w:before="120" w:after="240"/>
        <w:rPr>
          <w:spacing w:val="20"/>
          <w:sz w:val="22"/>
        </w:rPr>
      </w:pPr>
      <w:r>
        <w:rPr>
          <w:spacing w:val="20"/>
          <w:sz w:val="22"/>
        </w:rPr>
        <w:t>Supervisor and employee must discuss the evaluation, progress made in performance, and progress toward objectives and goals for the coming year. Both the supervisor and employee must sign the form and both must have an opportunity to add comments.</w:t>
      </w:r>
    </w:p>
    <w:p w:rsidR="0066316E" w:rsidRDefault="00424512">
      <w:pPr>
        <w:numPr>
          <w:ilvl w:val="0"/>
          <w:numId w:val="1"/>
        </w:numPr>
        <w:spacing w:before="120" w:after="240"/>
        <w:rPr>
          <w:spacing w:val="20"/>
          <w:sz w:val="22"/>
        </w:rPr>
      </w:pPr>
      <w:r>
        <w:rPr>
          <w:spacing w:val="20"/>
          <w:sz w:val="22"/>
        </w:rPr>
        <w:t>All student staff evaluations will be reviewed and approved by Career Services leadership</w:t>
      </w:r>
      <w:r w:rsidR="0066316E">
        <w:rPr>
          <w:spacing w:val="20"/>
          <w:sz w:val="22"/>
        </w:rPr>
        <w:t>.</w:t>
      </w:r>
    </w:p>
    <w:p w:rsidR="0066316E" w:rsidRDefault="0066316E">
      <w:pPr>
        <w:numPr>
          <w:ilvl w:val="0"/>
          <w:numId w:val="1"/>
        </w:numPr>
        <w:spacing w:before="120" w:after="120"/>
        <w:rPr>
          <w:spacing w:val="20"/>
          <w:sz w:val="22"/>
        </w:rPr>
      </w:pPr>
      <w:r>
        <w:rPr>
          <w:spacing w:val="20"/>
          <w:sz w:val="22"/>
        </w:rPr>
        <w:lastRenderedPageBreak/>
        <w:t xml:space="preserve">The original form with the final ratings, comments and signatures is retained in the employee’s </w:t>
      </w:r>
      <w:r w:rsidR="004B0626">
        <w:rPr>
          <w:spacing w:val="20"/>
          <w:sz w:val="22"/>
        </w:rPr>
        <w:t xml:space="preserve">personnel </w:t>
      </w:r>
      <w:r>
        <w:rPr>
          <w:spacing w:val="20"/>
          <w:sz w:val="22"/>
        </w:rPr>
        <w:t>file in the department</w:t>
      </w:r>
      <w:r w:rsidR="004B0626">
        <w:rPr>
          <w:spacing w:val="20"/>
          <w:sz w:val="22"/>
        </w:rPr>
        <w:t>’s HR office</w:t>
      </w:r>
      <w:r>
        <w:rPr>
          <w:spacing w:val="20"/>
          <w:sz w:val="22"/>
        </w:rPr>
        <w:t xml:space="preserve">. The employee signs the form to acknowledge that s/he has seen the report and has been apprised of his/her evaluation.  </w:t>
      </w:r>
    </w:p>
    <w:p w:rsidR="0066316E" w:rsidRDefault="0066316E">
      <w:pPr>
        <w:numPr>
          <w:ilvl w:val="0"/>
          <w:numId w:val="1"/>
        </w:numPr>
        <w:spacing w:before="120" w:after="120"/>
        <w:rPr>
          <w:spacing w:val="20"/>
          <w:sz w:val="22"/>
        </w:rPr>
      </w:pPr>
      <w:r>
        <w:rPr>
          <w:spacing w:val="20"/>
          <w:sz w:val="22"/>
        </w:rPr>
        <w:t>The employee has a right to make a written statement or rebuttal on the form at the time of the evaluation and/or within ten working days. If a statement is submitted within ten days, it will be attached to the evaluation report. Supervisors should make employees aware of this opportunity.</w:t>
      </w:r>
    </w:p>
    <w:p w:rsidR="0066316E" w:rsidRDefault="0066316E">
      <w:pPr>
        <w:numPr>
          <w:ilvl w:val="0"/>
          <w:numId w:val="1"/>
        </w:numPr>
        <w:tabs>
          <w:tab w:val="clear" w:pos="720"/>
        </w:tabs>
        <w:spacing w:before="120" w:after="120"/>
        <w:ind w:left="691" w:hanging="475"/>
        <w:rPr>
          <w:spacing w:val="20"/>
          <w:sz w:val="22"/>
        </w:rPr>
      </w:pPr>
      <w:r>
        <w:rPr>
          <w:spacing w:val="20"/>
          <w:sz w:val="22"/>
        </w:rPr>
        <w:t>A copy of the signed evaluation shall be provided to the employee within 30 days of the date of the evaluation or upon request.</w:t>
      </w:r>
    </w:p>
    <w:p w:rsidR="007A0261" w:rsidRDefault="007A0261" w:rsidP="007A0261">
      <w:pPr>
        <w:spacing w:before="120" w:after="120"/>
        <w:rPr>
          <w:spacing w:val="20"/>
          <w:sz w:val="22"/>
        </w:rPr>
      </w:pPr>
    </w:p>
    <w:p w:rsidR="007A0261" w:rsidRPr="007A0261" w:rsidRDefault="007A0261" w:rsidP="007A0261">
      <w:pPr>
        <w:spacing w:before="120" w:after="120"/>
        <w:jc w:val="center"/>
        <w:rPr>
          <w:b/>
          <w:spacing w:val="20"/>
          <w:sz w:val="22"/>
          <w:u w:val="single"/>
        </w:rPr>
      </w:pPr>
      <w:r>
        <w:rPr>
          <w:spacing w:val="20"/>
          <w:sz w:val="22"/>
        </w:rPr>
        <w:br/>
      </w:r>
    </w:p>
    <w:p w:rsidR="007A0261" w:rsidRDefault="007A0261" w:rsidP="007A0261">
      <w:pPr>
        <w:spacing w:before="120" w:after="120"/>
        <w:rPr>
          <w:spacing w:val="20"/>
          <w:sz w:val="22"/>
        </w:rPr>
      </w:pPr>
    </w:p>
    <w:p w:rsidR="007A0261" w:rsidRDefault="007A0261" w:rsidP="007A0261">
      <w:pPr>
        <w:spacing w:before="120" w:after="120"/>
        <w:rPr>
          <w:spacing w:val="20"/>
          <w:sz w:val="22"/>
        </w:rPr>
      </w:pPr>
    </w:p>
    <w:p w:rsidR="007A0261" w:rsidRDefault="007A0261" w:rsidP="007A0261">
      <w:pPr>
        <w:spacing w:before="120" w:after="120"/>
        <w:rPr>
          <w:spacing w:val="20"/>
          <w:sz w:val="22"/>
        </w:rPr>
      </w:pPr>
    </w:p>
    <w:p w:rsidR="007A0261" w:rsidRDefault="007A0261" w:rsidP="007A0261">
      <w:pPr>
        <w:spacing w:before="120" w:after="120"/>
        <w:rPr>
          <w:spacing w:val="20"/>
          <w:sz w:val="22"/>
        </w:rPr>
      </w:pPr>
      <w:r w:rsidRPr="007A0261">
        <w:rPr>
          <w:b/>
          <w:spacing w:val="20"/>
          <w:sz w:val="22"/>
        </w:rPr>
        <w:t>Completion Date of Required Training Modules:</w:t>
      </w:r>
    </w:p>
    <w:p w:rsidR="007A0261" w:rsidRDefault="007A0261" w:rsidP="007A0261">
      <w:pPr>
        <w:spacing w:before="120" w:after="120"/>
        <w:ind w:firstLine="720"/>
        <w:rPr>
          <w:spacing w:val="20"/>
          <w:sz w:val="22"/>
        </w:rPr>
      </w:pPr>
      <w:r>
        <w:rPr>
          <w:spacing w:val="20"/>
          <w:sz w:val="22"/>
        </w:rPr>
        <w:t>Safety Training: _______________________________</w:t>
      </w:r>
    </w:p>
    <w:p w:rsidR="007A0261" w:rsidRDefault="007A0261" w:rsidP="007A0261">
      <w:pPr>
        <w:spacing w:before="120" w:after="120"/>
        <w:ind w:firstLine="720"/>
        <w:rPr>
          <w:spacing w:val="20"/>
          <w:sz w:val="22"/>
        </w:rPr>
      </w:pPr>
      <w:r>
        <w:rPr>
          <w:spacing w:val="20"/>
          <w:sz w:val="22"/>
        </w:rPr>
        <w:t>Working with Minors: ___________________________</w:t>
      </w:r>
    </w:p>
    <w:p w:rsidR="007A0261" w:rsidRDefault="007A0261" w:rsidP="007A0261">
      <w:pPr>
        <w:spacing w:before="120" w:after="120"/>
        <w:ind w:firstLine="720"/>
        <w:rPr>
          <w:spacing w:val="20"/>
          <w:sz w:val="22"/>
        </w:rPr>
      </w:pPr>
      <w:r>
        <w:rPr>
          <w:spacing w:val="20"/>
          <w:sz w:val="22"/>
        </w:rPr>
        <w:t>FERPA: ______________________________________</w:t>
      </w:r>
    </w:p>
    <w:p w:rsidR="007A0261" w:rsidRDefault="007A0261" w:rsidP="007A0261">
      <w:pPr>
        <w:spacing w:before="120" w:after="120"/>
        <w:ind w:firstLine="720"/>
        <w:rPr>
          <w:spacing w:val="20"/>
          <w:sz w:val="22"/>
        </w:rPr>
      </w:pPr>
      <w:r>
        <w:rPr>
          <w:spacing w:val="20"/>
          <w:sz w:val="22"/>
        </w:rPr>
        <w:t>Clery Act: ____________________________________</w:t>
      </w:r>
    </w:p>
    <w:p w:rsidR="007A0261" w:rsidRDefault="007A0261" w:rsidP="007A0261">
      <w:pPr>
        <w:spacing w:before="120" w:after="120"/>
        <w:ind w:firstLine="720"/>
        <w:rPr>
          <w:spacing w:val="20"/>
          <w:sz w:val="22"/>
        </w:rPr>
      </w:pPr>
      <w:r>
        <w:rPr>
          <w:spacing w:val="20"/>
          <w:sz w:val="22"/>
        </w:rPr>
        <w:t>Title IX: ______________________________________</w:t>
      </w:r>
    </w:p>
    <w:p w:rsidR="007A0261" w:rsidRDefault="007A0261" w:rsidP="007A0261">
      <w:pPr>
        <w:spacing w:before="120" w:after="120"/>
        <w:rPr>
          <w:spacing w:val="20"/>
          <w:sz w:val="22"/>
        </w:rPr>
      </w:pPr>
    </w:p>
    <w:p w:rsidR="0066316E" w:rsidRDefault="0066316E">
      <w:pPr>
        <w:spacing w:before="360"/>
        <w:rPr>
          <w:b/>
          <w:bCs/>
          <w:smallCaps/>
        </w:rPr>
      </w:pPr>
      <w:bookmarkStart w:id="0" w:name="_GoBack"/>
      <w:bookmarkEnd w:id="0"/>
      <w:r>
        <w:rPr>
          <w:b/>
          <w:bCs/>
          <w:smallCaps/>
        </w:rPr>
        <w:br w:type="page"/>
      </w:r>
      <w:r>
        <w:rPr>
          <w:b/>
          <w:bCs/>
          <w:smallCaps/>
        </w:rPr>
        <w:lastRenderedPageBreak/>
        <w:t>factor ratings:</w:t>
      </w:r>
    </w:p>
    <w:p w:rsidR="0066316E" w:rsidRDefault="0066316E">
      <w:pPr>
        <w:spacing w:before="120"/>
        <w:rPr>
          <w:sz w:val="20"/>
        </w:rPr>
      </w:pPr>
      <w:r>
        <w:rPr>
          <w:sz w:val="20"/>
        </w:rPr>
        <w:t xml:space="preserve">5 = </w:t>
      </w:r>
      <w:r w:rsidR="004B0626">
        <w:rPr>
          <w:sz w:val="20"/>
        </w:rPr>
        <w:t>Special Merit</w:t>
      </w:r>
      <w:r>
        <w:rPr>
          <w:sz w:val="20"/>
        </w:rPr>
        <w:t xml:space="preserve">;   4 = </w:t>
      </w:r>
      <w:r w:rsidR="004B0626">
        <w:rPr>
          <w:sz w:val="20"/>
        </w:rPr>
        <w:t>Exceeds Expectations</w:t>
      </w:r>
      <w:r>
        <w:rPr>
          <w:sz w:val="20"/>
        </w:rPr>
        <w:t xml:space="preserve">;   3 = </w:t>
      </w:r>
      <w:r w:rsidR="004B0626">
        <w:rPr>
          <w:sz w:val="20"/>
        </w:rPr>
        <w:t>Meets Expectations</w:t>
      </w:r>
      <w:r>
        <w:rPr>
          <w:sz w:val="20"/>
        </w:rPr>
        <w:t xml:space="preserve">;   2 = Needs </w:t>
      </w:r>
      <w:r w:rsidR="004B0626">
        <w:rPr>
          <w:sz w:val="20"/>
        </w:rPr>
        <w:t>I</w:t>
      </w:r>
      <w:r>
        <w:rPr>
          <w:sz w:val="20"/>
        </w:rPr>
        <w:t xml:space="preserve">mprovement;   </w:t>
      </w:r>
      <w:r>
        <w:rPr>
          <w:sz w:val="20"/>
        </w:rPr>
        <w:br/>
        <w:t>1 = Unsatisfactory;   NA = Not Applicable</w:t>
      </w:r>
    </w:p>
    <w:p w:rsidR="0066316E" w:rsidRDefault="0066316E">
      <w:pPr>
        <w:spacing w:before="120" w:after="240"/>
        <w:rPr>
          <w:b/>
          <w:bCs/>
          <w:sz w:val="20"/>
        </w:rPr>
      </w:pPr>
      <w:r>
        <w:rPr>
          <w:b/>
          <w:bCs/>
          <w:sz w:val="20"/>
        </w:rPr>
        <w:t>Any rating of 5 or 1 requires an explanation for that rating in the comments section</w:t>
      </w:r>
      <w:r w:rsidR="004B0626">
        <w:rPr>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2"/>
        <w:gridCol w:w="677"/>
        <w:gridCol w:w="685"/>
        <w:gridCol w:w="685"/>
        <w:gridCol w:w="685"/>
        <w:gridCol w:w="685"/>
        <w:gridCol w:w="596"/>
      </w:tblGrid>
      <w:tr w:rsidR="0066316E">
        <w:tc>
          <w:tcPr>
            <w:tcW w:w="6870" w:type="dxa"/>
            <w:tcBorders>
              <w:top w:val="nil"/>
              <w:left w:val="nil"/>
              <w:right w:val="nil"/>
            </w:tcBorders>
          </w:tcPr>
          <w:p w:rsidR="0066316E" w:rsidRDefault="004B0626" w:rsidP="00B32BB5">
            <w:pPr>
              <w:rPr>
                <w:b/>
                <w:bCs/>
                <w:sz w:val="22"/>
              </w:rPr>
            </w:pPr>
            <w:r>
              <w:rPr>
                <w:b/>
                <w:bCs/>
                <w:sz w:val="22"/>
              </w:rPr>
              <w:t>I.  JO</w:t>
            </w:r>
            <w:r w:rsidR="00B32BB5">
              <w:rPr>
                <w:b/>
                <w:bCs/>
                <w:sz w:val="22"/>
              </w:rPr>
              <w:t xml:space="preserve">B KNOWLEDGE </w:t>
            </w:r>
          </w:p>
        </w:tc>
        <w:tc>
          <w:tcPr>
            <w:tcW w:w="682" w:type="dxa"/>
          </w:tcPr>
          <w:p w:rsidR="0066316E" w:rsidRDefault="0066316E">
            <w:pPr>
              <w:jc w:val="center"/>
              <w:rPr>
                <w:sz w:val="22"/>
              </w:rPr>
            </w:pPr>
            <w:r>
              <w:rPr>
                <w:sz w:val="22"/>
              </w:rPr>
              <w:t>5</w:t>
            </w:r>
          </w:p>
        </w:tc>
        <w:tc>
          <w:tcPr>
            <w:tcW w:w="690" w:type="dxa"/>
            <w:vAlign w:val="center"/>
          </w:tcPr>
          <w:p w:rsidR="0066316E" w:rsidRDefault="0066316E">
            <w:pPr>
              <w:jc w:val="center"/>
              <w:rPr>
                <w:sz w:val="22"/>
              </w:rPr>
            </w:pPr>
            <w:r>
              <w:rPr>
                <w:sz w:val="22"/>
              </w:rPr>
              <w:t>4</w:t>
            </w:r>
          </w:p>
        </w:tc>
        <w:tc>
          <w:tcPr>
            <w:tcW w:w="690" w:type="dxa"/>
            <w:vAlign w:val="center"/>
          </w:tcPr>
          <w:p w:rsidR="0066316E" w:rsidRDefault="0066316E">
            <w:pPr>
              <w:jc w:val="center"/>
              <w:rPr>
                <w:sz w:val="22"/>
              </w:rPr>
            </w:pPr>
            <w:r>
              <w:rPr>
                <w:sz w:val="22"/>
              </w:rPr>
              <w:t>3</w:t>
            </w:r>
          </w:p>
        </w:tc>
        <w:tc>
          <w:tcPr>
            <w:tcW w:w="690" w:type="dxa"/>
            <w:vAlign w:val="center"/>
          </w:tcPr>
          <w:p w:rsidR="0066316E" w:rsidRDefault="0066316E">
            <w:pPr>
              <w:jc w:val="center"/>
              <w:rPr>
                <w:sz w:val="22"/>
              </w:rPr>
            </w:pPr>
            <w:r>
              <w:rPr>
                <w:sz w:val="22"/>
              </w:rPr>
              <w:t>2</w:t>
            </w:r>
          </w:p>
        </w:tc>
        <w:tc>
          <w:tcPr>
            <w:tcW w:w="690" w:type="dxa"/>
            <w:vAlign w:val="center"/>
          </w:tcPr>
          <w:p w:rsidR="0066316E" w:rsidRDefault="0066316E">
            <w:pPr>
              <w:jc w:val="center"/>
              <w:rPr>
                <w:sz w:val="22"/>
              </w:rPr>
            </w:pPr>
            <w:r>
              <w:rPr>
                <w:sz w:val="22"/>
              </w:rPr>
              <w:t>1</w:t>
            </w:r>
          </w:p>
        </w:tc>
        <w:tc>
          <w:tcPr>
            <w:tcW w:w="596" w:type="dxa"/>
            <w:vAlign w:val="center"/>
          </w:tcPr>
          <w:p w:rsidR="0066316E" w:rsidRDefault="0066316E">
            <w:pPr>
              <w:jc w:val="center"/>
              <w:rPr>
                <w:sz w:val="22"/>
              </w:rPr>
            </w:pPr>
            <w:r>
              <w:rPr>
                <w:sz w:val="22"/>
              </w:rPr>
              <w:t>NA</w:t>
            </w:r>
          </w:p>
        </w:tc>
      </w:tr>
      <w:tr w:rsidR="0066316E">
        <w:tc>
          <w:tcPr>
            <w:tcW w:w="6870" w:type="dxa"/>
          </w:tcPr>
          <w:p w:rsidR="0066316E" w:rsidRDefault="0066316E">
            <w:pPr>
              <w:spacing w:before="60" w:after="60"/>
              <w:rPr>
                <w:sz w:val="20"/>
              </w:rPr>
            </w:pPr>
            <w:r>
              <w:rPr>
                <w:sz w:val="20"/>
              </w:rPr>
              <w:t>a)  Understands &amp; performs assigned duties and job requirements</w:t>
            </w:r>
          </w:p>
        </w:tc>
        <w:tc>
          <w:tcPr>
            <w:tcW w:w="682"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596" w:type="dxa"/>
          </w:tcPr>
          <w:p w:rsidR="0066316E" w:rsidRDefault="0066316E">
            <w:pPr>
              <w:jc w:val="center"/>
              <w:rPr>
                <w:sz w:val="20"/>
              </w:rPr>
            </w:pPr>
          </w:p>
        </w:tc>
      </w:tr>
      <w:tr w:rsidR="0066316E">
        <w:tc>
          <w:tcPr>
            <w:tcW w:w="6870" w:type="dxa"/>
          </w:tcPr>
          <w:p w:rsidR="0066316E" w:rsidRDefault="0066316E" w:rsidP="004B0626">
            <w:pPr>
              <w:spacing w:before="60" w:after="60"/>
              <w:rPr>
                <w:sz w:val="20"/>
              </w:rPr>
            </w:pPr>
            <w:r>
              <w:rPr>
                <w:sz w:val="20"/>
              </w:rPr>
              <w:t xml:space="preserve">b)  </w:t>
            </w:r>
            <w:r w:rsidR="004B0626">
              <w:rPr>
                <w:sz w:val="20"/>
              </w:rPr>
              <w:t>Uses sound judgement when making task-related decisions</w:t>
            </w:r>
          </w:p>
        </w:tc>
        <w:tc>
          <w:tcPr>
            <w:tcW w:w="682"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596" w:type="dxa"/>
          </w:tcPr>
          <w:p w:rsidR="0066316E" w:rsidRDefault="0066316E">
            <w:pPr>
              <w:jc w:val="center"/>
              <w:rPr>
                <w:sz w:val="20"/>
              </w:rPr>
            </w:pPr>
          </w:p>
        </w:tc>
      </w:tr>
      <w:tr w:rsidR="0066316E">
        <w:tc>
          <w:tcPr>
            <w:tcW w:w="6870" w:type="dxa"/>
          </w:tcPr>
          <w:p w:rsidR="0066316E" w:rsidRDefault="0066316E">
            <w:pPr>
              <w:spacing w:before="60" w:after="60"/>
              <w:rPr>
                <w:sz w:val="20"/>
              </w:rPr>
            </w:pPr>
            <w:r>
              <w:rPr>
                <w:sz w:val="20"/>
              </w:rPr>
              <w:t>c)  Follows procedures</w:t>
            </w:r>
          </w:p>
        </w:tc>
        <w:tc>
          <w:tcPr>
            <w:tcW w:w="682"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596" w:type="dxa"/>
          </w:tcPr>
          <w:p w:rsidR="0066316E" w:rsidRDefault="0066316E">
            <w:pPr>
              <w:jc w:val="center"/>
              <w:rPr>
                <w:sz w:val="20"/>
              </w:rPr>
            </w:pPr>
          </w:p>
        </w:tc>
      </w:tr>
      <w:tr w:rsidR="0066316E">
        <w:tc>
          <w:tcPr>
            <w:tcW w:w="6870" w:type="dxa"/>
          </w:tcPr>
          <w:p w:rsidR="0066316E" w:rsidRDefault="0066316E" w:rsidP="00B32BB5">
            <w:pPr>
              <w:spacing w:before="60" w:after="60"/>
              <w:rPr>
                <w:sz w:val="20"/>
              </w:rPr>
            </w:pPr>
            <w:r>
              <w:rPr>
                <w:sz w:val="20"/>
              </w:rPr>
              <w:t xml:space="preserve">d)  </w:t>
            </w:r>
            <w:r w:rsidR="00B32BB5">
              <w:rPr>
                <w:sz w:val="20"/>
              </w:rPr>
              <w:t>Maintains strict confidentiality of departmental information</w:t>
            </w:r>
          </w:p>
        </w:tc>
        <w:tc>
          <w:tcPr>
            <w:tcW w:w="682"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596" w:type="dxa"/>
          </w:tcPr>
          <w:p w:rsidR="0066316E" w:rsidRDefault="0066316E">
            <w:pPr>
              <w:jc w:val="center"/>
              <w:rPr>
                <w:sz w:val="20"/>
              </w:rPr>
            </w:pPr>
          </w:p>
        </w:tc>
      </w:tr>
      <w:tr w:rsidR="00247C79">
        <w:tc>
          <w:tcPr>
            <w:tcW w:w="6870" w:type="dxa"/>
          </w:tcPr>
          <w:p w:rsidR="00247C79" w:rsidRDefault="00247C79" w:rsidP="00247C79">
            <w:pPr>
              <w:spacing w:before="60" w:after="60"/>
              <w:rPr>
                <w:sz w:val="20"/>
              </w:rPr>
            </w:pPr>
            <w:r>
              <w:rPr>
                <w:sz w:val="20"/>
              </w:rPr>
              <w:t xml:space="preserve">e) </w:t>
            </w:r>
            <w:r w:rsidR="00A17AC1">
              <w:rPr>
                <w:sz w:val="20"/>
              </w:rPr>
              <w:t xml:space="preserve"> </w:t>
            </w:r>
            <w:r>
              <w:rPr>
                <w:sz w:val="20"/>
              </w:rPr>
              <w:t>Produces quality work</w:t>
            </w:r>
          </w:p>
        </w:tc>
        <w:tc>
          <w:tcPr>
            <w:tcW w:w="682" w:type="dxa"/>
          </w:tcPr>
          <w:p w:rsidR="00247C79" w:rsidRDefault="00247C79">
            <w:pPr>
              <w:jc w:val="center"/>
              <w:rPr>
                <w:sz w:val="20"/>
              </w:rPr>
            </w:pPr>
          </w:p>
        </w:tc>
        <w:tc>
          <w:tcPr>
            <w:tcW w:w="690" w:type="dxa"/>
          </w:tcPr>
          <w:p w:rsidR="00247C79" w:rsidRDefault="00247C79">
            <w:pPr>
              <w:jc w:val="center"/>
              <w:rPr>
                <w:sz w:val="20"/>
              </w:rPr>
            </w:pPr>
          </w:p>
        </w:tc>
        <w:tc>
          <w:tcPr>
            <w:tcW w:w="690" w:type="dxa"/>
          </w:tcPr>
          <w:p w:rsidR="00247C79" w:rsidRDefault="00247C79">
            <w:pPr>
              <w:jc w:val="center"/>
              <w:rPr>
                <w:sz w:val="20"/>
              </w:rPr>
            </w:pPr>
          </w:p>
        </w:tc>
        <w:tc>
          <w:tcPr>
            <w:tcW w:w="690" w:type="dxa"/>
          </w:tcPr>
          <w:p w:rsidR="00247C79" w:rsidRDefault="00247C79">
            <w:pPr>
              <w:jc w:val="center"/>
              <w:rPr>
                <w:sz w:val="20"/>
              </w:rPr>
            </w:pPr>
          </w:p>
        </w:tc>
        <w:tc>
          <w:tcPr>
            <w:tcW w:w="690" w:type="dxa"/>
          </w:tcPr>
          <w:p w:rsidR="00247C79" w:rsidRDefault="00247C79">
            <w:pPr>
              <w:jc w:val="center"/>
              <w:rPr>
                <w:sz w:val="20"/>
              </w:rPr>
            </w:pPr>
          </w:p>
        </w:tc>
        <w:tc>
          <w:tcPr>
            <w:tcW w:w="596" w:type="dxa"/>
          </w:tcPr>
          <w:p w:rsidR="00247C79" w:rsidRDefault="00247C79">
            <w:pPr>
              <w:jc w:val="center"/>
              <w:rPr>
                <w:sz w:val="20"/>
              </w:rPr>
            </w:pPr>
          </w:p>
        </w:tc>
      </w:tr>
      <w:tr w:rsidR="0066316E">
        <w:tc>
          <w:tcPr>
            <w:tcW w:w="6870" w:type="dxa"/>
          </w:tcPr>
          <w:p w:rsidR="004B0626" w:rsidRDefault="004B0626" w:rsidP="00247C79">
            <w:pPr>
              <w:spacing w:before="60" w:after="60"/>
              <w:rPr>
                <w:sz w:val="20"/>
              </w:rPr>
            </w:pPr>
          </w:p>
        </w:tc>
        <w:tc>
          <w:tcPr>
            <w:tcW w:w="682"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690" w:type="dxa"/>
          </w:tcPr>
          <w:p w:rsidR="0066316E" w:rsidRDefault="0066316E">
            <w:pPr>
              <w:jc w:val="center"/>
              <w:rPr>
                <w:sz w:val="20"/>
              </w:rPr>
            </w:pPr>
          </w:p>
        </w:tc>
        <w:tc>
          <w:tcPr>
            <w:tcW w:w="596" w:type="dxa"/>
          </w:tcPr>
          <w:p w:rsidR="0066316E" w:rsidRDefault="0066316E">
            <w:pPr>
              <w:jc w:val="center"/>
              <w:rPr>
                <w:sz w:val="20"/>
              </w:rPr>
            </w:pPr>
          </w:p>
        </w:tc>
      </w:tr>
      <w:tr w:rsidR="0066316E">
        <w:trPr>
          <w:cantSplit/>
        </w:trPr>
        <w:tc>
          <w:tcPr>
            <w:tcW w:w="10908" w:type="dxa"/>
            <w:gridSpan w:val="7"/>
          </w:tcPr>
          <w:p w:rsidR="0066316E" w:rsidRDefault="0066316E">
            <w:pPr>
              <w:tabs>
                <w:tab w:val="left" w:pos="2880"/>
                <w:tab w:val="left" w:pos="7920"/>
                <w:tab w:val="left" w:pos="10440"/>
              </w:tabs>
              <w:spacing w:before="120"/>
              <w:rPr>
                <w:sz w:val="20"/>
                <w:u w:val="single"/>
              </w:rPr>
            </w:pPr>
            <w:r>
              <w:rPr>
                <w:sz w:val="20"/>
              </w:rPr>
              <w:t>Comments</w:t>
            </w:r>
            <w:r>
              <w:rPr>
                <w:sz w:val="20"/>
              </w:rPr>
              <w:tab/>
            </w:r>
            <w:r>
              <w:rPr>
                <w:sz w:val="20"/>
              </w:rPr>
              <w:tab/>
              <w:t>Average Rating:</w:t>
            </w:r>
            <w:r>
              <w:rPr>
                <w:sz w:val="20"/>
                <w:u w:val="single"/>
              </w:rPr>
              <w:tab/>
            </w:r>
          </w:p>
          <w:p w:rsidR="0066316E" w:rsidRDefault="0066316E">
            <w:pPr>
              <w:tabs>
                <w:tab w:val="left" w:pos="7920"/>
                <w:tab w:val="left" w:pos="10440"/>
              </w:tabs>
              <w:spacing w:after="960"/>
              <w:rPr>
                <w:sz w:val="20"/>
              </w:rPr>
            </w:pPr>
          </w:p>
        </w:tc>
      </w:tr>
    </w:tbl>
    <w:p w:rsidR="0066316E" w:rsidRDefault="0066316E">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3"/>
        <w:gridCol w:w="677"/>
        <w:gridCol w:w="685"/>
        <w:gridCol w:w="685"/>
        <w:gridCol w:w="684"/>
        <w:gridCol w:w="684"/>
        <w:gridCol w:w="597"/>
      </w:tblGrid>
      <w:tr w:rsidR="0066316E">
        <w:tc>
          <w:tcPr>
            <w:tcW w:w="6869" w:type="dxa"/>
            <w:tcBorders>
              <w:top w:val="nil"/>
              <w:left w:val="nil"/>
            </w:tcBorders>
          </w:tcPr>
          <w:p w:rsidR="0066316E" w:rsidRDefault="0066316E" w:rsidP="00247C79">
            <w:pPr>
              <w:rPr>
                <w:b/>
                <w:bCs/>
                <w:sz w:val="22"/>
              </w:rPr>
            </w:pPr>
            <w:r>
              <w:rPr>
                <w:b/>
                <w:bCs/>
                <w:sz w:val="22"/>
              </w:rPr>
              <w:t xml:space="preserve">II.  </w:t>
            </w:r>
            <w:r w:rsidR="00247C79">
              <w:rPr>
                <w:b/>
                <w:bCs/>
                <w:sz w:val="22"/>
              </w:rPr>
              <w:t>PROFESSIONALISM</w:t>
            </w:r>
          </w:p>
        </w:tc>
        <w:tc>
          <w:tcPr>
            <w:tcW w:w="682" w:type="dxa"/>
          </w:tcPr>
          <w:p w:rsidR="0066316E" w:rsidRDefault="0066316E">
            <w:pPr>
              <w:jc w:val="center"/>
              <w:rPr>
                <w:sz w:val="22"/>
              </w:rPr>
            </w:pPr>
            <w:r>
              <w:rPr>
                <w:sz w:val="22"/>
              </w:rPr>
              <w:t>5</w:t>
            </w:r>
          </w:p>
        </w:tc>
        <w:tc>
          <w:tcPr>
            <w:tcW w:w="690" w:type="dxa"/>
            <w:vAlign w:val="center"/>
          </w:tcPr>
          <w:p w:rsidR="0066316E" w:rsidRDefault="0066316E">
            <w:pPr>
              <w:jc w:val="center"/>
              <w:rPr>
                <w:sz w:val="22"/>
              </w:rPr>
            </w:pPr>
            <w:r>
              <w:rPr>
                <w:sz w:val="22"/>
              </w:rPr>
              <w:t>4</w:t>
            </w:r>
          </w:p>
        </w:tc>
        <w:tc>
          <w:tcPr>
            <w:tcW w:w="690" w:type="dxa"/>
            <w:vAlign w:val="center"/>
          </w:tcPr>
          <w:p w:rsidR="0066316E" w:rsidRDefault="0066316E">
            <w:pPr>
              <w:jc w:val="center"/>
              <w:rPr>
                <w:sz w:val="22"/>
              </w:rPr>
            </w:pPr>
            <w:r>
              <w:rPr>
                <w:sz w:val="22"/>
              </w:rPr>
              <w:t>3</w:t>
            </w:r>
          </w:p>
        </w:tc>
        <w:tc>
          <w:tcPr>
            <w:tcW w:w="690" w:type="dxa"/>
            <w:vAlign w:val="center"/>
          </w:tcPr>
          <w:p w:rsidR="0066316E" w:rsidRDefault="0066316E">
            <w:pPr>
              <w:jc w:val="center"/>
              <w:rPr>
                <w:sz w:val="22"/>
              </w:rPr>
            </w:pPr>
            <w:r>
              <w:rPr>
                <w:sz w:val="22"/>
              </w:rPr>
              <w:t>2</w:t>
            </w:r>
          </w:p>
        </w:tc>
        <w:tc>
          <w:tcPr>
            <w:tcW w:w="690" w:type="dxa"/>
            <w:vAlign w:val="center"/>
          </w:tcPr>
          <w:p w:rsidR="0066316E" w:rsidRDefault="0066316E">
            <w:pPr>
              <w:jc w:val="center"/>
              <w:rPr>
                <w:sz w:val="22"/>
              </w:rPr>
            </w:pPr>
            <w:r>
              <w:rPr>
                <w:sz w:val="22"/>
              </w:rPr>
              <w:t>1</w:t>
            </w:r>
          </w:p>
        </w:tc>
        <w:tc>
          <w:tcPr>
            <w:tcW w:w="597" w:type="dxa"/>
            <w:vAlign w:val="center"/>
          </w:tcPr>
          <w:p w:rsidR="0066316E" w:rsidRDefault="0066316E">
            <w:pPr>
              <w:jc w:val="center"/>
              <w:rPr>
                <w:sz w:val="22"/>
              </w:rPr>
            </w:pPr>
            <w:r>
              <w:rPr>
                <w:sz w:val="22"/>
              </w:rPr>
              <w:t>NA</w:t>
            </w:r>
          </w:p>
        </w:tc>
      </w:tr>
      <w:tr w:rsidR="0066316E">
        <w:tc>
          <w:tcPr>
            <w:tcW w:w="6869" w:type="dxa"/>
          </w:tcPr>
          <w:p w:rsidR="0066316E" w:rsidRDefault="0066316E" w:rsidP="00247C79">
            <w:pPr>
              <w:spacing w:before="60" w:after="60"/>
              <w:rPr>
                <w:sz w:val="20"/>
              </w:rPr>
            </w:pPr>
            <w:r>
              <w:rPr>
                <w:sz w:val="20"/>
              </w:rPr>
              <w:t xml:space="preserve">a)  </w:t>
            </w:r>
            <w:r w:rsidR="00247C79">
              <w:rPr>
                <w:sz w:val="20"/>
              </w:rPr>
              <w:t>Provides quality customer service</w:t>
            </w:r>
          </w:p>
        </w:tc>
        <w:tc>
          <w:tcPr>
            <w:tcW w:w="682" w:type="dxa"/>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597" w:type="dxa"/>
            <w:vAlign w:val="center"/>
          </w:tcPr>
          <w:p w:rsidR="0066316E" w:rsidRDefault="0066316E">
            <w:pPr>
              <w:jc w:val="center"/>
              <w:rPr>
                <w:sz w:val="20"/>
              </w:rPr>
            </w:pPr>
          </w:p>
        </w:tc>
      </w:tr>
      <w:tr w:rsidR="0066316E">
        <w:tc>
          <w:tcPr>
            <w:tcW w:w="6869" w:type="dxa"/>
          </w:tcPr>
          <w:p w:rsidR="0066316E" w:rsidRDefault="0066316E" w:rsidP="00B32BB5">
            <w:pPr>
              <w:spacing w:before="60" w:after="60"/>
              <w:rPr>
                <w:sz w:val="20"/>
              </w:rPr>
            </w:pPr>
            <w:r>
              <w:rPr>
                <w:sz w:val="20"/>
              </w:rPr>
              <w:t xml:space="preserve">b)  </w:t>
            </w:r>
            <w:r w:rsidR="00B32BB5">
              <w:rPr>
                <w:sz w:val="20"/>
              </w:rPr>
              <w:t xml:space="preserve">Works in harmony with coworkers and supervisor </w:t>
            </w:r>
          </w:p>
        </w:tc>
        <w:tc>
          <w:tcPr>
            <w:tcW w:w="682" w:type="dxa"/>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597" w:type="dxa"/>
            <w:vAlign w:val="center"/>
          </w:tcPr>
          <w:p w:rsidR="0066316E" w:rsidRDefault="0066316E">
            <w:pPr>
              <w:jc w:val="center"/>
              <w:rPr>
                <w:sz w:val="20"/>
              </w:rPr>
            </w:pPr>
          </w:p>
        </w:tc>
      </w:tr>
      <w:tr w:rsidR="0066316E">
        <w:tc>
          <w:tcPr>
            <w:tcW w:w="6869" w:type="dxa"/>
          </w:tcPr>
          <w:p w:rsidR="0066316E" w:rsidRDefault="00B32BB5">
            <w:pPr>
              <w:spacing w:before="60" w:after="60"/>
              <w:rPr>
                <w:sz w:val="20"/>
              </w:rPr>
            </w:pPr>
            <w:r>
              <w:rPr>
                <w:sz w:val="20"/>
              </w:rPr>
              <w:t>c)  Communicates clearly and timely</w:t>
            </w:r>
          </w:p>
        </w:tc>
        <w:tc>
          <w:tcPr>
            <w:tcW w:w="682" w:type="dxa"/>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597" w:type="dxa"/>
            <w:vAlign w:val="center"/>
          </w:tcPr>
          <w:p w:rsidR="0066316E" w:rsidRDefault="0066316E">
            <w:pPr>
              <w:jc w:val="center"/>
              <w:rPr>
                <w:sz w:val="20"/>
              </w:rPr>
            </w:pPr>
          </w:p>
        </w:tc>
      </w:tr>
      <w:tr w:rsidR="0066316E">
        <w:tc>
          <w:tcPr>
            <w:tcW w:w="6869" w:type="dxa"/>
          </w:tcPr>
          <w:p w:rsidR="0066316E" w:rsidRDefault="0066316E">
            <w:pPr>
              <w:spacing w:before="60" w:after="60"/>
              <w:rPr>
                <w:sz w:val="20"/>
              </w:rPr>
            </w:pPr>
            <w:r>
              <w:rPr>
                <w:sz w:val="20"/>
              </w:rPr>
              <w:t>d)  A</w:t>
            </w:r>
            <w:r w:rsidR="00B32BB5">
              <w:rPr>
                <w:sz w:val="20"/>
              </w:rPr>
              <w:t>ccomplishes acc</w:t>
            </w:r>
            <w:r w:rsidR="001E5833">
              <w:rPr>
                <w:sz w:val="20"/>
              </w:rPr>
              <w:t>urate work under tight deadlines</w:t>
            </w:r>
          </w:p>
        </w:tc>
        <w:tc>
          <w:tcPr>
            <w:tcW w:w="682" w:type="dxa"/>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597" w:type="dxa"/>
            <w:vAlign w:val="center"/>
          </w:tcPr>
          <w:p w:rsidR="0066316E" w:rsidRDefault="0066316E">
            <w:pPr>
              <w:jc w:val="center"/>
              <w:rPr>
                <w:sz w:val="20"/>
              </w:rPr>
            </w:pPr>
          </w:p>
        </w:tc>
      </w:tr>
      <w:tr w:rsidR="0066316E">
        <w:tc>
          <w:tcPr>
            <w:tcW w:w="6869" w:type="dxa"/>
          </w:tcPr>
          <w:p w:rsidR="0066316E" w:rsidRDefault="0066316E" w:rsidP="00B32BB5">
            <w:pPr>
              <w:spacing w:before="60" w:after="60"/>
              <w:rPr>
                <w:sz w:val="20"/>
              </w:rPr>
            </w:pPr>
          </w:p>
        </w:tc>
        <w:tc>
          <w:tcPr>
            <w:tcW w:w="682" w:type="dxa"/>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690" w:type="dxa"/>
            <w:vAlign w:val="center"/>
          </w:tcPr>
          <w:p w:rsidR="0066316E" w:rsidRDefault="0066316E">
            <w:pPr>
              <w:jc w:val="center"/>
              <w:rPr>
                <w:sz w:val="20"/>
              </w:rPr>
            </w:pPr>
          </w:p>
        </w:tc>
        <w:tc>
          <w:tcPr>
            <w:tcW w:w="597" w:type="dxa"/>
            <w:vAlign w:val="center"/>
          </w:tcPr>
          <w:p w:rsidR="0066316E" w:rsidRDefault="0066316E">
            <w:pPr>
              <w:jc w:val="center"/>
              <w:rPr>
                <w:sz w:val="20"/>
              </w:rPr>
            </w:pPr>
          </w:p>
        </w:tc>
      </w:tr>
      <w:tr w:rsidR="0066316E">
        <w:trPr>
          <w:cantSplit/>
        </w:trPr>
        <w:tc>
          <w:tcPr>
            <w:tcW w:w="10908" w:type="dxa"/>
            <w:gridSpan w:val="7"/>
          </w:tcPr>
          <w:p w:rsidR="0066316E" w:rsidRDefault="0066316E">
            <w:pPr>
              <w:tabs>
                <w:tab w:val="left" w:pos="7920"/>
                <w:tab w:val="left" w:pos="10440"/>
              </w:tabs>
              <w:spacing w:before="120"/>
              <w:rPr>
                <w:sz w:val="20"/>
                <w:u w:val="single"/>
              </w:rPr>
            </w:pPr>
            <w:r>
              <w:rPr>
                <w:sz w:val="20"/>
              </w:rPr>
              <w:t>Comments</w:t>
            </w:r>
            <w:r>
              <w:rPr>
                <w:sz w:val="20"/>
              </w:rPr>
              <w:tab/>
              <w:t>Average Rating:</w:t>
            </w:r>
            <w:r>
              <w:rPr>
                <w:sz w:val="20"/>
                <w:u w:val="single"/>
              </w:rPr>
              <w:tab/>
            </w:r>
          </w:p>
          <w:p w:rsidR="0066316E" w:rsidRDefault="0066316E">
            <w:pPr>
              <w:spacing w:after="1080"/>
              <w:rPr>
                <w:sz w:val="20"/>
              </w:rPr>
            </w:pPr>
          </w:p>
        </w:tc>
      </w:tr>
    </w:tbl>
    <w:p w:rsidR="0066316E" w:rsidRDefault="0066316E">
      <w:pPr>
        <w:spacing w:after="240"/>
      </w:pPr>
    </w:p>
    <w:p w:rsidR="00CB1E66" w:rsidRDefault="00CB1E66">
      <w:pPr>
        <w:spacing w:after="240"/>
      </w:pPr>
    </w:p>
    <w:p w:rsidR="00CB1E66" w:rsidRDefault="00CB1E66">
      <w:pPr>
        <w:spacing w:after="240"/>
      </w:pPr>
    </w:p>
    <w:p w:rsidR="00CB1E66" w:rsidRDefault="00CB1E66">
      <w:pPr>
        <w:spacing w:after="240"/>
      </w:pPr>
    </w:p>
    <w:p w:rsidR="00CB1E66" w:rsidRDefault="00CB1E66">
      <w:pPr>
        <w:spacing w:after="240"/>
      </w:pPr>
    </w:p>
    <w:p w:rsidR="00CB1E66" w:rsidRDefault="00CB1E66">
      <w:pPr>
        <w:spacing w:after="240"/>
      </w:pPr>
    </w:p>
    <w:p w:rsidR="00CB1E66" w:rsidRDefault="00CB1E66">
      <w:pPr>
        <w:spacing w:after="240"/>
      </w:pPr>
    </w:p>
    <w:p w:rsidR="00CB1E66" w:rsidRDefault="00CB1E66">
      <w:pPr>
        <w:spacing w:after="240"/>
      </w:pPr>
    </w:p>
    <w:p w:rsidR="00CB1E66" w:rsidRDefault="00CB1E66">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9"/>
        <w:gridCol w:w="680"/>
        <w:gridCol w:w="688"/>
        <w:gridCol w:w="687"/>
        <w:gridCol w:w="687"/>
        <w:gridCol w:w="687"/>
        <w:gridCol w:w="597"/>
      </w:tblGrid>
      <w:tr w:rsidR="0066316E" w:rsidTr="001E5833">
        <w:tc>
          <w:tcPr>
            <w:tcW w:w="6769" w:type="dxa"/>
            <w:tcBorders>
              <w:top w:val="nil"/>
              <w:left w:val="nil"/>
            </w:tcBorders>
          </w:tcPr>
          <w:p w:rsidR="0066316E" w:rsidRDefault="0066316E">
            <w:pPr>
              <w:spacing w:before="60" w:after="60"/>
              <w:rPr>
                <w:b/>
                <w:bCs/>
                <w:sz w:val="22"/>
              </w:rPr>
            </w:pPr>
            <w:r>
              <w:rPr>
                <w:b/>
                <w:bCs/>
                <w:sz w:val="22"/>
              </w:rPr>
              <w:lastRenderedPageBreak/>
              <w:t xml:space="preserve">III.  </w:t>
            </w:r>
            <w:r w:rsidR="00B32BB5">
              <w:rPr>
                <w:b/>
                <w:bCs/>
                <w:sz w:val="22"/>
              </w:rPr>
              <w:t>INITIATIVE</w:t>
            </w:r>
          </w:p>
        </w:tc>
        <w:tc>
          <w:tcPr>
            <w:tcW w:w="680" w:type="dxa"/>
            <w:vAlign w:val="center"/>
          </w:tcPr>
          <w:p w:rsidR="0066316E" w:rsidRDefault="0066316E">
            <w:pPr>
              <w:jc w:val="center"/>
              <w:rPr>
                <w:sz w:val="22"/>
              </w:rPr>
            </w:pPr>
            <w:r>
              <w:rPr>
                <w:sz w:val="22"/>
              </w:rPr>
              <w:t>5</w:t>
            </w:r>
          </w:p>
        </w:tc>
        <w:tc>
          <w:tcPr>
            <w:tcW w:w="688" w:type="dxa"/>
            <w:vAlign w:val="center"/>
          </w:tcPr>
          <w:p w:rsidR="0066316E" w:rsidRDefault="0066316E">
            <w:pPr>
              <w:jc w:val="center"/>
              <w:rPr>
                <w:sz w:val="22"/>
              </w:rPr>
            </w:pPr>
            <w:r>
              <w:rPr>
                <w:sz w:val="22"/>
              </w:rPr>
              <w:t>4</w:t>
            </w:r>
          </w:p>
        </w:tc>
        <w:tc>
          <w:tcPr>
            <w:tcW w:w="687" w:type="dxa"/>
            <w:vAlign w:val="center"/>
          </w:tcPr>
          <w:p w:rsidR="0066316E" w:rsidRDefault="0066316E">
            <w:pPr>
              <w:jc w:val="center"/>
              <w:rPr>
                <w:sz w:val="22"/>
              </w:rPr>
            </w:pPr>
            <w:r>
              <w:rPr>
                <w:sz w:val="22"/>
              </w:rPr>
              <w:t>3</w:t>
            </w:r>
          </w:p>
        </w:tc>
        <w:tc>
          <w:tcPr>
            <w:tcW w:w="687" w:type="dxa"/>
            <w:vAlign w:val="center"/>
          </w:tcPr>
          <w:p w:rsidR="0066316E" w:rsidRDefault="0066316E">
            <w:pPr>
              <w:jc w:val="center"/>
              <w:rPr>
                <w:sz w:val="22"/>
              </w:rPr>
            </w:pPr>
            <w:r>
              <w:rPr>
                <w:sz w:val="22"/>
              </w:rPr>
              <w:t>2</w:t>
            </w:r>
          </w:p>
        </w:tc>
        <w:tc>
          <w:tcPr>
            <w:tcW w:w="687" w:type="dxa"/>
            <w:vAlign w:val="center"/>
          </w:tcPr>
          <w:p w:rsidR="0066316E" w:rsidRDefault="0066316E">
            <w:pPr>
              <w:jc w:val="center"/>
              <w:rPr>
                <w:sz w:val="22"/>
              </w:rPr>
            </w:pPr>
            <w:r>
              <w:rPr>
                <w:sz w:val="22"/>
              </w:rPr>
              <w:t>1</w:t>
            </w:r>
          </w:p>
        </w:tc>
        <w:tc>
          <w:tcPr>
            <w:tcW w:w="597" w:type="dxa"/>
            <w:vAlign w:val="center"/>
          </w:tcPr>
          <w:p w:rsidR="0066316E" w:rsidRDefault="0066316E">
            <w:pPr>
              <w:jc w:val="center"/>
              <w:rPr>
                <w:sz w:val="22"/>
              </w:rPr>
            </w:pPr>
            <w:r>
              <w:rPr>
                <w:sz w:val="22"/>
              </w:rPr>
              <w:t>NA</w:t>
            </w:r>
          </w:p>
        </w:tc>
      </w:tr>
      <w:tr w:rsidR="0066316E" w:rsidTr="001E5833">
        <w:tc>
          <w:tcPr>
            <w:tcW w:w="6769" w:type="dxa"/>
          </w:tcPr>
          <w:p w:rsidR="0066316E" w:rsidRDefault="0066316E">
            <w:pPr>
              <w:spacing w:before="60" w:after="60"/>
              <w:rPr>
                <w:sz w:val="20"/>
              </w:rPr>
            </w:pPr>
            <w:r>
              <w:rPr>
                <w:sz w:val="20"/>
              </w:rPr>
              <w:t>a)  Takes effective action without being told</w:t>
            </w:r>
          </w:p>
        </w:tc>
        <w:tc>
          <w:tcPr>
            <w:tcW w:w="680"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687" w:type="dxa"/>
            <w:vAlign w:val="center"/>
          </w:tcPr>
          <w:p w:rsidR="0066316E" w:rsidRDefault="0066316E">
            <w:pPr>
              <w:jc w:val="center"/>
              <w:rPr>
                <w:sz w:val="20"/>
              </w:rPr>
            </w:pPr>
          </w:p>
        </w:tc>
        <w:tc>
          <w:tcPr>
            <w:tcW w:w="687" w:type="dxa"/>
            <w:vAlign w:val="center"/>
          </w:tcPr>
          <w:p w:rsidR="0066316E" w:rsidRDefault="0066316E">
            <w:pPr>
              <w:jc w:val="center"/>
              <w:rPr>
                <w:sz w:val="20"/>
              </w:rPr>
            </w:pPr>
          </w:p>
        </w:tc>
        <w:tc>
          <w:tcPr>
            <w:tcW w:w="687" w:type="dxa"/>
            <w:vAlign w:val="center"/>
          </w:tcPr>
          <w:p w:rsidR="0066316E" w:rsidRDefault="0066316E">
            <w:pPr>
              <w:jc w:val="center"/>
              <w:rPr>
                <w:sz w:val="20"/>
              </w:rPr>
            </w:pPr>
          </w:p>
        </w:tc>
        <w:tc>
          <w:tcPr>
            <w:tcW w:w="597" w:type="dxa"/>
            <w:vAlign w:val="center"/>
          </w:tcPr>
          <w:p w:rsidR="0066316E" w:rsidRDefault="0066316E">
            <w:pPr>
              <w:jc w:val="center"/>
              <w:rPr>
                <w:sz w:val="20"/>
              </w:rPr>
            </w:pPr>
          </w:p>
        </w:tc>
      </w:tr>
      <w:tr w:rsidR="0066316E" w:rsidTr="001E5833">
        <w:tc>
          <w:tcPr>
            <w:tcW w:w="6769" w:type="dxa"/>
          </w:tcPr>
          <w:p w:rsidR="0066316E" w:rsidRDefault="001E5833">
            <w:pPr>
              <w:spacing w:before="60" w:after="60"/>
              <w:rPr>
                <w:sz w:val="20"/>
              </w:rPr>
            </w:pPr>
            <w:r>
              <w:rPr>
                <w:sz w:val="20"/>
              </w:rPr>
              <w:t>b)  Accepts responsibility for own actions and ensuing results</w:t>
            </w:r>
          </w:p>
        </w:tc>
        <w:tc>
          <w:tcPr>
            <w:tcW w:w="680"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687" w:type="dxa"/>
            <w:vAlign w:val="center"/>
          </w:tcPr>
          <w:p w:rsidR="0066316E" w:rsidRDefault="0066316E">
            <w:pPr>
              <w:jc w:val="center"/>
              <w:rPr>
                <w:sz w:val="20"/>
              </w:rPr>
            </w:pPr>
          </w:p>
        </w:tc>
        <w:tc>
          <w:tcPr>
            <w:tcW w:w="687" w:type="dxa"/>
            <w:vAlign w:val="center"/>
          </w:tcPr>
          <w:p w:rsidR="0066316E" w:rsidRDefault="0066316E">
            <w:pPr>
              <w:jc w:val="center"/>
              <w:rPr>
                <w:sz w:val="20"/>
              </w:rPr>
            </w:pPr>
          </w:p>
        </w:tc>
        <w:tc>
          <w:tcPr>
            <w:tcW w:w="687" w:type="dxa"/>
            <w:vAlign w:val="center"/>
          </w:tcPr>
          <w:p w:rsidR="0066316E" w:rsidRDefault="0066316E">
            <w:pPr>
              <w:jc w:val="center"/>
              <w:rPr>
                <w:sz w:val="20"/>
              </w:rPr>
            </w:pPr>
          </w:p>
        </w:tc>
        <w:tc>
          <w:tcPr>
            <w:tcW w:w="597" w:type="dxa"/>
            <w:vAlign w:val="center"/>
          </w:tcPr>
          <w:p w:rsidR="0066316E" w:rsidRDefault="0066316E">
            <w:pPr>
              <w:jc w:val="center"/>
              <w:rPr>
                <w:sz w:val="20"/>
              </w:rPr>
            </w:pPr>
          </w:p>
        </w:tc>
      </w:tr>
      <w:tr w:rsidR="0066316E" w:rsidTr="001E5833">
        <w:tc>
          <w:tcPr>
            <w:tcW w:w="6769" w:type="dxa"/>
          </w:tcPr>
          <w:p w:rsidR="0066316E" w:rsidRDefault="0066316E">
            <w:pPr>
              <w:spacing w:before="60" w:after="60"/>
              <w:rPr>
                <w:sz w:val="20"/>
              </w:rPr>
            </w:pPr>
            <w:r>
              <w:rPr>
                <w:sz w:val="20"/>
              </w:rPr>
              <w:t>c)  Demonstrates willingness to learn new skills</w:t>
            </w:r>
          </w:p>
        </w:tc>
        <w:tc>
          <w:tcPr>
            <w:tcW w:w="680"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687" w:type="dxa"/>
            <w:vAlign w:val="center"/>
          </w:tcPr>
          <w:p w:rsidR="0066316E" w:rsidRDefault="0066316E">
            <w:pPr>
              <w:jc w:val="center"/>
              <w:rPr>
                <w:sz w:val="20"/>
              </w:rPr>
            </w:pPr>
          </w:p>
        </w:tc>
        <w:tc>
          <w:tcPr>
            <w:tcW w:w="687" w:type="dxa"/>
            <w:vAlign w:val="center"/>
          </w:tcPr>
          <w:p w:rsidR="0066316E" w:rsidRDefault="0066316E">
            <w:pPr>
              <w:jc w:val="center"/>
              <w:rPr>
                <w:sz w:val="20"/>
              </w:rPr>
            </w:pPr>
          </w:p>
        </w:tc>
        <w:tc>
          <w:tcPr>
            <w:tcW w:w="687" w:type="dxa"/>
            <w:vAlign w:val="center"/>
          </w:tcPr>
          <w:p w:rsidR="0066316E" w:rsidRDefault="0066316E">
            <w:pPr>
              <w:jc w:val="center"/>
              <w:rPr>
                <w:sz w:val="20"/>
              </w:rPr>
            </w:pPr>
          </w:p>
        </w:tc>
        <w:tc>
          <w:tcPr>
            <w:tcW w:w="597" w:type="dxa"/>
            <w:vAlign w:val="center"/>
          </w:tcPr>
          <w:p w:rsidR="0066316E" w:rsidRDefault="0066316E">
            <w:pPr>
              <w:jc w:val="center"/>
              <w:rPr>
                <w:sz w:val="20"/>
              </w:rPr>
            </w:pPr>
          </w:p>
        </w:tc>
      </w:tr>
      <w:tr w:rsidR="0066316E" w:rsidTr="001E5833">
        <w:tc>
          <w:tcPr>
            <w:tcW w:w="6769" w:type="dxa"/>
          </w:tcPr>
          <w:p w:rsidR="0066316E" w:rsidRDefault="0066316E">
            <w:pPr>
              <w:spacing w:before="60" w:after="60"/>
              <w:rPr>
                <w:sz w:val="20"/>
              </w:rPr>
            </w:pPr>
            <w:r>
              <w:rPr>
                <w:sz w:val="20"/>
              </w:rPr>
              <w:t>d)  Develops realistic plans to accomplish assignments</w:t>
            </w:r>
          </w:p>
        </w:tc>
        <w:tc>
          <w:tcPr>
            <w:tcW w:w="680"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687" w:type="dxa"/>
            <w:vAlign w:val="center"/>
          </w:tcPr>
          <w:p w:rsidR="0066316E" w:rsidRDefault="0066316E">
            <w:pPr>
              <w:jc w:val="center"/>
              <w:rPr>
                <w:sz w:val="20"/>
              </w:rPr>
            </w:pPr>
          </w:p>
        </w:tc>
        <w:tc>
          <w:tcPr>
            <w:tcW w:w="687" w:type="dxa"/>
            <w:vAlign w:val="center"/>
          </w:tcPr>
          <w:p w:rsidR="0066316E" w:rsidRDefault="0066316E">
            <w:pPr>
              <w:jc w:val="center"/>
              <w:rPr>
                <w:sz w:val="20"/>
              </w:rPr>
            </w:pPr>
          </w:p>
        </w:tc>
        <w:tc>
          <w:tcPr>
            <w:tcW w:w="687" w:type="dxa"/>
            <w:vAlign w:val="center"/>
          </w:tcPr>
          <w:p w:rsidR="0066316E" w:rsidRDefault="0066316E">
            <w:pPr>
              <w:jc w:val="center"/>
              <w:rPr>
                <w:sz w:val="20"/>
              </w:rPr>
            </w:pPr>
          </w:p>
        </w:tc>
        <w:tc>
          <w:tcPr>
            <w:tcW w:w="597" w:type="dxa"/>
            <w:vAlign w:val="center"/>
          </w:tcPr>
          <w:p w:rsidR="0066316E" w:rsidRDefault="0066316E">
            <w:pPr>
              <w:jc w:val="center"/>
              <w:rPr>
                <w:sz w:val="20"/>
              </w:rPr>
            </w:pPr>
          </w:p>
        </w:tc>
      </w:tr>
      <w:tr w:rsidR="001E5833" w:rsidTr="00934D6E">
        <w:tc>
          <w:tcPr>
            <w:tcW w:w="6769" w:type="dxa"/>
          </w:tcPr>
          <w:p w:rsidR="001E5833" w:rsidRDefault="001E5833" w:rsidP="00934D6E">
            <w:pPr>
              <w:spacing w:before="60" w:after="60"/>
              <w:rPr>
                <w:sz w:val="20"/>
              </w:rPr>
            </w:pPr>
            <w:r>
              <w:rPr>
                <w:sz w:val="20"/>
              </w:rPr>
              <w:t>e)  Accepts direction</w:t>
            </w:r>
          </w:p>
        </w:tc>
        <w:tc>
          <w:tcPr>
            <w:tcW w:w="680" w:type="dxa"/>
            <w:vAlign w:val="center"/>
          </w:tcPr>
          <w:p w:rsidR="001E5833" w:rsidRDefault="001E5833" w:rsidP="00934D6E">
            <w:pPr>
              <w:jc w:val="center"/>
              <w:rPr>
                <w:sz w:val="20"/>
              </w:rPr>
            </w:pPr>
          </w:p>
        </w:tc>
        <w:tc>
          <w:tcPr>
            <w:tcW w:w="688" w:type="dxa"/>
            <w:vAlign w:val="center"/>
          </w:tcPr>
          <w:p w:rsidR="001E5833" w:rsidRDefault="001E5833" w:rsidP="00934D6E">
            <w:pPr>
              <w:jc w:val="center"/>
              <w:rPr>
                <w:sz w:val="20"/>
              </w:rPr>
            </w:pPr>
          </w:p>
        </w:tc>
        <w:tc>
          <w:tcPr>
            <w:tcW w:w="687" w:type="dxa"/>
            <w:vAlign w:val="center"/>
          </w:tcPr>
          <w:p w:rsidR="001E5833" w:rsidRDefault="001E5833" w:rsidP="00934D6E">
            <w:pPr>
              <w:jc w:val="center"/>
              <w:rPr>
                <w:sz w:val="20"/>
              </w:rPr>
            </w:pPr>
          </w:p>
        </w:tc>
        <w:tc>
          <w:tcPr>
            <w:tcW w:w="687" w:type="dxa"/>
            <w:vAlign w:val="center"/>
          </w:tcPr>
          <w:p w:rsidR="001E5833" w:rsidRDefault="001E5833" w:rsidP="00934D6E">
            <w:pPr>
              <w:jc w:val="center"/>
              <w:rPr>
                <w:sz w:val="20"/>
              </w:rPr>
            </w:pPr>
          </w:p>
        </w:tc>
        <w:tc>
          <w:tcPr>
            <w:tcW w:w="687" w:type="dxa"/>
            <w:vAlign w:val="center"/>
          </w:tcPr>
          <w:p w:rsidR="001E5833" w:rsidRDefault="001E5833" w:rsidP="00934D6E">
            <w:pPr>
              <w:jc w:val="center"/>
              <w:rPr>
                <w:sz w:val="20"/>
              </w:rPr>
            </w:pPr>
          </w:p>
        </w:tc>
        <w:tc>
          <w:tcPr>
            <w:tcW w:w="597" w:type="dxa"/>
            <w:vAlign w:val="center"/>
          </w:tcPr>
          <w:p w:rsidR="001E5833" w:rsidRDefault="001E5833" w:rsidP="00934D6E">
            <w:pPr>
              <w:jc w:val="center"/>
              <w:rPr>
                <w:sz w:val="20"/>
              </w:rPr>
            </w:pPr>
          </w:p>
        </w:tc>
      </w:tr>
      <w:tr w:rsidR="001E5833" w:rsidTr="00934D6E">
        <w:tc>
          <w:tcPr>
            <w:tcW w:w="6769" w:type="dxa"/>
          </w:tcPr>
          <w:p w:rsidR="001E5833" w:rsidRDefault="001E5833" w:rsidP="001E5833">
            <w:pPr>
              <w:spacing w:before="60" w:after="60"/>
              <w:rPr>
                <w:sz w:val="20"/>
              </w:rPr>
            </w:pPr>
            <w:r>
              <w:rPr>
                <w:sz w:val="20"/>
              </w:rPr>
              <w:t xml:space="preserve">f) </w:t>
            </w:r>
            <w:r w:rsidR="00A17AC1">
              <w:rPr>
                <w:sz w:val="20"/>
              </w:rPr>
              <w:t xml:space="preserve"> </w:t>
            </w:r>
            <w:r>
              <w:rPr>
                <w:sz w:val="20"/>
              </w:rPr>
              <w:t xml:space="preserve"> </w:t>
            </w:r>
            <w:r w:rsidR="005643AD">
              <w:rPr>
                <w:sz w:val="20"/>
              </w:rPr>
              <w:t>Adapts to new situations and changes in the work environment</w:t>
            </w:r>
          </w:p>
        </w:tc>
        <w:tc>
          <w:tcPr>
            <w:tcW w:w="680" w:type="dxa"/>
            <w:vAlign w:val="center"/>
          </w:tcPr>
          <w:p w:rsidR="001E5833" w:rsidRDefault="001E5833" w:rsidP="00934D6E">
            <w:pPr>
              <w:jc w:val="center"/>
              <w:rPr>
                <w:sz w:val="20"/>
              </w:rPr>
            </w:pPr>
          </w:p>
        </w:tc>
        <w:tc>
          <w:tcPr>
            <w:tcW w:w="688" w:type="dxa"/>
            <w:vAlign w:val="center"/>
          </w:tcPr>
          <w:p w:rsidR="001E5833" w:rsidRDefault="001E5833" w:rsidP="00934D6E">
            <w:pPr>
              <w:jc w:val="center"/>
              <w:rPr>
                <w:sz w:val="20"/>
              </w:rPr>
            </w:pPr>
          </w:p>
        </w:tc>
        <w:tc>
          <w:tcPr>
            <w:tcW w:w="687" w:type="dxa"/>
            <w:vAlign w:val="center"/>
          </w:tcPr>
          <w:p w:rsidR="001E5833" w:rsidRDefault="001E5833" w:rsidP="00934D6E">
            <w:pPr>
              <w:jc w:val="center"/>
              <w:rPr>
                <w:sz w:val="20"/>
              </w:rPr>
            </w:pPr>
          </w:p>
        </w:tc>
        <w:tc>
          <w:tcPr>
            <w:tcW w:w="687" w:type="dxa"/>
            <w:vAlign w:val="center"/>
          </w:tcPr>
          <w:p w:rsidR="001E5833" w:rsidRDefault="001E5833" w:rsidP="00934D6E">
            <w:pPr>
              <w:jc w:val="center"/>
              <w:rPr>
                <w:sz w:val="20"/>
              </w:rPr>
            </w:pPr>
          </w:p>
        </w:tc>
        <w:tc>
          <w:tcPr>
            <w:tcW w:w="687" w:type="dxa"/>
            <w:vAlign w:val="center"/>
          </w:tcPr>
          <w:p w:rsidR="001E5833" w:rsidRDefault="001E5833" w:rsidP="00934D6E">
            <w:pPr>
              <w:jc w:val="center"/>
              <w:rPr>
                <w:sz w:val="20"/>
              </w:rPr>
            </w:pPr>
          </w:p>
        </w:tc>
        <w:tc>
          <w:tcPr>
            <w:tcW w:w="597" w:type="dxa"/>
            <w:vAlign w:val="center"/>
          </w:tcPr>
          <w:p w:rsidR="001E5833" w:rsidRDefault="001E5833" w:rsidP="00934D6E">
            <w:pPr>
              <w:jc w:val="center"/>
              <w:rPr>
                <w:sz w:val="20"/>
              </w:rPr>
            </w:pPr>
          </w:p>
        </w:tc>
      </w:tr>
      <w:tr w:rsidR="001E5833" w:rsidTr="00934D6E">
        <w:tc>
          <w:tcPr>
            <w:tcW w:w="6769" w:type="dxa"/>
          </w:tcPr>
          <w:p w:rsidR="001E5833" w:rsidRDefault="001E5833" w:rsidP="001E5833">
            <w:pPr>
              <w:spacing w:before="60" w:after="60"/>
              <w:rPr>
                <w:sz w:val="20"/>
              </w:rPr>
            </w:pPr>
            <w:r>
              <w:rPr>
                <w:sz w:val="20"/>
              </w:rPr>
              <w:t xml:space="preserve">g) </w:t>
            </w:r>
            <w:r w:rsidR="00A17AC1">
              <w:rPr>
                <w:sz w:val="20"/>
              </w:rPr>
              <w:t xml:space="preserve"> </w:t>
            </w:r>
            <w:r>
              <w:rPr>
                <w:sz w:val="20"/>
              </w:rPr>
              <w:t>Produces a large volume of quality work</w:t>
            </w:r>
          </w:p>
        </w:tc>
        <w:tc>
          <w:tcPr>
            <w:tcW w:w="680" w:type="dxa"/>
            <w:vAlign w:val="center"/>
          </w:tcPr>
          <w:p w:rsidR="001E5833" w:rsidRDefault="001E5833" w:rsidP="001E5833">
            <w:pPr>
              <w:jc w:val="center"/>
              <w:rPr>
                <w:sz w:val="20"/>
              </w:rPr>
            </w:pPr>
          </w:p>
        </w:tc>
        <w:tc>
          <w:tcPr>
            <w:tcW w:w="688" w:type="dxa"/>
            <w:vAlign w:val="center"/>
          </w:tcPr>
          <w:p w:rsidR="001E5833" w:rsidRDefault="001E5833" w:rsidP="001E5833">
            <w:pPr>
              <w:jc w:val="center"/>
              <w:rPr>
                <w:sz w:val="20"/>
              </w:rPr>
            </w:pPr>
          </w:p>
        </w:tc>
        <w:tc>
          <w:tcPr>
            <w:tcW w:w="687" w:type="dxa"/>
            <w:vAlign w:val="center"/>
          </w:tcPr>
          <w:p w:rsidR="001E5833" w:rsidRDefault="001E5833" w:rsidP="001E5833">
            <w:pPr>
              <w:jc w:val="center"/>
              <w:rPr>
                <w:sz w:val="20"/>
              </w:rPr>
            </w:pPr>
          </w:p>
        </w:tc>
        <w:tc>
          <w:tcPr>
            <w:tcW w:w="687" w:type="dxa"/>
            <w:vAlign w:val="center"/>
          </w:tcPr>
          <w:p w:rsidR="001E5833" w:rsidRDefault="001E5833" w:rsidP="001E5833">
            <w:pPr>
              <w:jc w:val="center"/>
              <w:rPr>
                <w:sz w:val="20"/>
              </w:rPr>
            </w:pPr>
          </w:p>
        </w:tc>
        <w:tc>
          <w:tcPr>
            <w:tcW w:w="687" w:type="dxa"/>
            <w:vAlign w:val="center"/>
          </w:tcPr>
          <w:p w:rsidR="001E5833" w:rsidRDefault="001E5833" w:rsidP="001E5833">
            <w:pPr>
              <w:jc w:val="center"/>
              <w:rPr>
                <w:sz w:val="20"/>
              </w:rPr>
            </w:pPr>
          </w:p>
        </w:tc>
        <w:tc>
          <w:tcPr>
            <w:tcW w:w="597" w:type="dxa"/>
            <w:vAlign w:val="center"/>
          </w:tcPr>
          <w:p w:rsidR="001E5833" w:rsidRDefault="001E5833" w:rsidP="001E5833">
            <w:pPr>
              <w:jc w:val="center"/>
              <w:rPr>
                <w:sz w:val="20"/>
              </w:rPr>
            </w:pPr>
          </w:p>
        </w:tc>
      </w:tr>
      <w:tr w:rsidR="001E5833" w:rsidTr="00934D6E">
        <w:tc>
          <w:tcPr>
            <w:tcW w:w="6769" w:type="dxa"/>
          </w:tcPr>
          <w:p w:rsidR="001E5833" w:rsidRDefault="001E5833" w:rsidP="001E5833">
            <w:pPr>
              <w:spacing w:before="60" w:after="60"/>
              <w:rPr>
                <w:sz w:val="20"/>
              </w:rPr>
            </w:pPr>
          </w:p>
        </w:tc>
        <w:tc>
          <w:tcPr>
            <w:tcW w:w="680" w:type="dxa"/>
            <w:vAlign w:val="center"/>
          </w:tcPr>
          <w:p w:rsidR="001E5833" w:rsidRDefault="001E5833" w:rsidP="001E5833">
            <w:pPr>
              <w:jc w:val="center"/>
              <w:rPr>
                <w:sz w:val="20"/>
              </w:rPr>
            </w:pPr>
          </w:p>
        </w:tc>
        <w:tc>
          <w:tcPr>
            <w:tcW w:w="688" w:type="dxa"/>
            <w:vAlign w:val="center"/>
          </w:tcPr>
          <w:p w:rsidR="001E5833" w:rsidRDefault="001E5833" w:rsidP="001E5833">
            <w:pPr>
              <w:jc w:val="center"/>
              <w:rPr>
                <w:sz w:val="20"/>
              </w:rPr>
            </w:pPr>
          </w:p>
        </w:tc>
        <w:tc>
          <w:tcPr>
            <w:tcW w:w="687" w:type="dxa"/>
            <w:vAlign w:val="center"/>
          </w:tcPr>
          <w:p w:rsidR="001E5833" w:rsidRDefault="001E5833" w:rsidP="001E5833">
            <w:pPr>
              <w:jc w:val="center"/>
              <w:rPr>
                <w:sz w:val="20"/>
              </w:rPr>
            </w:pPr>
          </w:p>
        </w:tc>
        <w:tc>
          <w:tcPr>
            <w:tcW w:w="687" w:type="dxa"/>
            <w:vAlign w:val="center"/>
          </w:tcPr>
          <w:p w:rsidR="001E5833" w:rsidRDefault="001E5833" w:rsidP="001E5833">
            <w:pPr>
              <w:jc w:val="center"/>
              <w:rPr>
                <w:sz w:val="20"/>
              </w:rPr>
            </w:pPr>
          </w:p>
        </w:tc>
        <w:tc>
          <w:tcPr>
            <w:tcW w:w="687" w:type="dxa"/>
            <w:vAlign w:val="center"/>
          </w:tcPr>
          <w:p w:rsidR="001E5833" w:rsidRDefault="001E5833" w:rsidP="001E5833">
            <w:pPr>
              <w:jc w:val="center"/>
              <w:rPr>
                <w:sz w:val="20"/>
              </w:rPr>
            </w:pPr>
          </w:p>
        </w:tc>
        <w:tc>
          <w:tcPr>
            <w:tcW w:w="597" w:type="dxa"/>
            <w:vAlign w:val="center"/>
          </w:tcPr>
          <w:p w:rsidR="001E5833" w:rsidRDefault="001E5833" w:rsidP="001E5833">
            <w:pPr>
              <w:jc w:val="center"/>
              <w:rPr>
                <w:sz w:val="20"/>
              </w:rPr>
            </w:pPr>
          </w:p>
        </w:tc>
      </w:tr>
      <w:tr w:rsidR="001E5833" w:rsidTr="001E5833">
        <w:trPr>
          <w:cantSplit/>
        </w:trPr>
        <w:tc>
          <w:tcPr>
            <w:tcW w:w="10795" w:type="dxa"/>
            <w:gridSpan w:val="7"/>
          </w:tcPr>
          <w:p w:rsidR="001E5833" w:rsidRDefault="001E5833" w:rsidP="001E5833">
            <w:pPr>
              <w:tabs>
                <w:tab w:val="left" w:pos="7920"/>
                <w:tab w:val="left" w:pos="10440"/>
              </w:tabs>
              <w:spacing w:before="120"/>
              <w:rPr>
                <w:sz w:val="20"/>
                <w:u w:val="single"/>
              </w:rPr>
            </w:pPr>
            <w:r>
              <w:rPr>
                <w:sz w:val="20"/>
              </w:rPr>
              <w:t>Comments</w:t>
            </w:r>
            <w:r>
              <w:rPr>
                <w:sz w:val="20"/>
              </w:rPr>
              <w:tab/>
              <w:t>Average Rating:</w:t>
            </w:r>
            <w:r>
              <w:rPr>
                <w:sz w:val="20"/>
                <w:u w:val="single"/>
              </w:rPr>
              <w:tab/>
            </w:r>
          </w:p>
          <w:p w:rsidR="001E5833" w:rsidRDefault="001E5833" w:rsidP="001E5833">
            <w:pPr>
              <w:spacing w:after="1080"/>
              <w:rPr>
                <w:sz w:val="20"/>
              </w:rPr>
            </w:pPr>
          </w:p>
        </w:tc>
      </w:tr>
    </w:tbl>
    <w:p w:rsidR="0066316E" w:rsidRDefault="0066316E">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3"/>
        <w:gridCol w:w="677"/>
        <w:gridCol w:w="685"/>
        <w:gridCol w:w="685"/>
        <w:gridCol w:w="685"/>
        <w:gridCol w:w="684"/>
        <w:gridCol w:w="596"/>
      </w:tblGrid>
      <w:tr w:rsidR="0066316E">
        <w:tc>
          <w:tcPr>
            <w:tcW w:w="6876" w:type="dxa"/>
            <w:tcBorders>
              <w:top w:val="nil"/>
              <w:left w:val="nil"/>
            </w:tcBorders>
          </w:tcPr>
          <w:p w:rsidR="0066316E" w:rsidRDefault="0066316E">
            <w:pPr>
              <w:spacing w:before="60" w:after="60"/>
              <w:rPr>
                <w:b/>
                <w:bCs/>
                <w:sz w:val="22"/>
              </w:rPr>
            </w:pPr>
            <w:r>
              <w:rPr>
                <w:b/>
                <w:bCs/>
                <w:sz w:val="22"/>
              </w:rPr>
              <w:t>IV.</w:t>
            </w:r>
            <w:r w:rsidR="001E5833">
              <w:rPr>
                <w:b/>
                <w:bCs/>
                <w:sz w:val="22"/>
              </w:rPr>
              <w:t xml:space="preserve">  DEPENDABILITY</w:t>
            </w:r>
          </w:p>
        </w:tc>
        <w:tc>
          <w:tcPr>
            <w:tcW w:w="680" w:type="dxa"/>
            <w:vAlign w:val="center"/>
          </w:tcPr>
          <w:p w:rsidR="0066316E" w:rsidRDefault="0066316E">
            <w:pPr>
              <w:jc w:val="center"/>
              <w:rPr>
                <w:sz w:val="22"/>
              </w:rPr>
            </w:pPr>
            <w:r>
              <w:rPr>
                <w:sz w:val="22"/>
              </w:rPr>
              <w:t>5</w:t>
            </w:r>
          </w:p>
        </w:tc>
        <w:tc>
          <w:tcPr>
            <w:tcW w:w="689" w:type="dxa"/>
            <w:vAlign w:val="center"/>
          </w:tcPr>
          <w:p w:rsidR="0066316E" w:rsidRDefault="0066316E">
            <w:pPr>
              <w:jc w:val="center"/>
              <w:rPr>
                <w:sz w:val="22"/>
              </w:rPr>
            </w:pPr>
            <w:r>
              <w:rPr>
                <w:sz w:val="22"/>
              </w:rPr>
              <w:t>4</w:t>
            </w:r>
          </w:p>
        </w:tc>
        <w:tc>
          <w:tcPr>
            <w:tcW w:w="689" w:type="dxa"/>
            <w:vAlign w:val="center"/>
          </w:tcPr>
          <w:p w:rsidR="0066316E" w:rsidRDefault="0066316E">
            <w:pPr>
              <w:jc w:val="center"/>
              <w:rPr>
                <w:sz w:val="22"/>
              </w:rPr>
            </w:pPr>
            <w:r>
              <w:rPr>
                <w:sz w:val="22"/>
              </w:rPr>
              <w:t>3</w:t>
            </w:r>
          </w:p>
        </w:tc>
        <w:tc>
          <w:tcPr>
            <w:tcW w:w="689" w:type="dxa"/>
            <w:vAlign w:val="center"/>
          </w:tcPr>
          <w:p w:rsidR="0066316E" w:rsidRDefault="0066316E">
            <w:pPr>
              <w:jc w:val="center"/>
              <w:rPr>
                <w:sz w:val="22"/>
              </w:rPr>
            </w:pPr>
            <w:r>
              <w:rPr>
                <w:sz w:val="22"/>
              </w:rPr>
              <w:t>2</w:t>
            </w:r>
          </w:p>
        </w:tc>
        <w:tc>
          <w:tcPr>
            <w:tcW w:w="689" w:type="dxa"/>
            <w:vAlign w:val="center"/>
          </w:tcPr>
          <w:p w:rsidR="0066316E" w:rsidRDefault="0066316E">
            <w:pPr>
              <w:jc w:val="center"/>
              <w:rPr>
                <w:sz w:val="22"/>
              </w:rPr>
            </w:pPr>
            <w:r>
              <w:rPr>
                <w:sz w:val="22"/>
              </w:rPr>
              <w:t>1</w:t>
            </w:r>
          </w:p>
        </w:tc>
        <w:tc>
          <w:tcPr>
            <w:tcW w:w="596" w:type="dxa"/>
            <w:vAlign w:val="center"/>
          </w:tcPr>
          <w:p w:rsidR="0066316E" w:rsidRDefault="0066316E">
            <w:pPr>
              <w:jc w:val="center"/>
              <w:rPr>
                <w:sz w:val="22"/>
              </w:rPr>
            </w:pPr>
            <w:r>
              <w:rPr>
                <w:sz w:val="22"/>
              </w:rPr>
              <w:t>NA</w:t>
            </w:r>
          </w:p>
        </w:tc>
      </w:tr>
      <w:tr w:rsidR="0066316E">
        <w:tc>
          <w:tcPr>
            <w:tcW w:w="6876" w:type="dxa"/>
          </w:tcPr>
          <w:p w:rsidR="0066316E" w:rsidRDefault="0066316E">
            <w:pPr>
              <w:spacing w:before="60" w:after="60"/>
              <w:rPr>
                <w:sz w:val="20"/>
              </w:rPr>
            </w:pPr>
            <w:r>
              <w:rPr>
                <w:sz w:val="20"/>
              </w:rPr>
              <w:t>a)  Demonstrates punctuality and begins work as scheduled</w:t>
            </w:r>
          </w:p>
        </w:tc>
        <w:tc>
          <w:tcPr>
            <w:tcW w:w="680" w:type="dxa"/>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596" w:type="dxa"/>
            <w:vAlign w:val="center"/>
          </w:tcPr>
          <w:p w:rsidR="0066316E" w:rsidRDefault="0066316E">
            <w:pPr>
              <w:jc w:val="center"/>
              <w:rPr>
                <w:sz w:val="20"/>
              </w:rPr>
            </w:pPr>
          </w:p>
        </w:tc>
      </w:tr>
      <w:tr w:rsidR="0066316E">
        <w:tc>
          <w:tcPr>
            <w:tcW w:w="6876" w:type="dxa"/>
          </w:tcPr>
          <w:p w:rsidR="0066316E" w:rsidRDefault="0066316E">
            <w:pPr>
              <w:spacing w:before="60" w:after="60"/>
              <w:rPr>
                <w:sz w:val="20"/>
              </w:rPr>
            </w:pPr>
            <w:r>
              <w:rPr>
                <w:sz w:val="20"/>
              </w:rPr>
              <w:t>b)  Contacts supervisor concerning absences on a timely basis</w:t>
            </w:r>
          </w:p>
        </w:tc>
        <w:tc>
          <w:tcPr>
            <w:tcW w:w="680" w:type="dxa"/>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596" w:type="dxa"/>
            <w:vAlign w:val="center"/>
          </w:tcPr>
          <w:p w:rsidR="0066316E" w:rsidRDefault="0066316E">
            <w:pPr>
              <w:jc w:val="center"/>
              <w:rPr>
                <w:sz w:val="20"/>
              </w:rPr>
            </w:pPr>
          </w:p>
        </w:tc>
      </w:tr>
      <w:tr w:rsidR="0066316E">
        <w:tc>
          <w:tcPr>
            <w:tcW w:w="6876" w:type="dxa"/>
          </w:tcPr>
          <w:p w:rsidR="0066316E" w:rsidRDefault="0066316E">
            <w:pPr>
              <w:spacing w:before="60" w:after="60"/>
              <w:rPr>
                <w:sz w:val="20"/>
              </w:rPr>
            </w:pPr>
            <w:r>
              <w:rPr>
                <w:sz w:val="20"/>
              </w:rPr>
              <w:t>c)  Can be depended upon to be available for work</w:t>
            </w:r>
          </w:p>
        </w:tc>
        <w:tc>
          <w:tcPr>
            <w:tcW w:w="680" w:type="dxa"/>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596" w:type="dxa"/>
            <w:vAlign w:val="center"/>
          </w:tcPr>
          <w:p w:rsidR="0066316E" w:rsidRDefault="0066316E">
            <w:pPr>
              <w:jc w:val="center"/>
              <w:rPr>
                <w:sz w:val="20"/>
              </w:rPr>
            </w:pPr>
          </w:p>
        </w:tc>
      </w:tr>
      <w:tr w:rsidR="0066316E">
        <w:tc>
          <w:tcPr>
            <w:tcW w:w="6876" w:type="dxa"/>
          </w:tcPr>
          <w:p w:rsidR="0066316E" w:rsidRDefault="0066316E">
            <w:pPr>
              <w:spacing w:before="60" w:after="60"/>
              <w:rPr>
                <w:sz w:val="20"/>
              </w:rPr>
            </w:pPr>
            <w:r>
              <w:rPr>
                <w:sz w:val="20"/>
              </w:rPr>
              <w:t>d)  Manages own time effectively</w:t>
            </w:r>
          </w:p>
        </w:tc>
        <w:tc>
          <w:tcPr>
            <w:tcW w:w="680" w:type="dxa"/>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596" w:type="dxa"/>
            <w:vAlign w:val="center"/>
          </w:tcPr>
          <w:p w:rsidR="0066316E" w:rsidRDefault="0066316E">
            <w:pPr>
              <w:jc w:val="center"/>
              <w:rPr>
                <w:sz w:val="20"/>
              </w:rPr>
            </w:pPr>
          </w:p>
        </w:tc>
      </w:tr>
      <w:tr w:rsidR="0066316E">
        <w:tc>
          <w:tcPr>
            <w:tcW w:w="6876" w:type="dxa"/>
          </w:tcPr>
          <w:p w:rsidR="0066316E" w:rsidRDefault="0066316E">
            <w:pPr>
              <w:spacing w:before="60" w:after="60"/>
              <w:rPr>
                <w:sz w:val="20"/>
              </w:rPr>
            </w:pPr>
            <w:r>
              <w:rPr>
                <w:sz w:val="20"/>
              </w:rPr>
              <w:t xml:space="preserve">e)  </w:t>
            </w:r>
            <w:r w:rsidR="001E5833">
              <w:rPr>
                <w:sz w:val="20"/>
              </w:rPr>
              <w:t>Demonstrates commitment to service</w:t>
            </w:r>
          </w:p>
        </w:tc>
        <w:tc>
          <w:tcPr>
            <w:tcW w:w="680" w:type="dxa"/>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596" w:type="dxa"/>
            <w:vAlign w:val="center"/>
          </w:tcPr>
          <w:p w:rsidR="0066316E" w:rsidRDefault="0066316E">
            <w:pPr>
              <w:jc w:val="center"/>
              <w:rPr>
                <w:sz w:val="20"/>
              </w:rPr>
            </w:pPr>
          </w:p>
        </w:tc>
      </w:tr>
      <w:tr w:rsidR="0066316E">
        <w:tc>
          <w:tcPr>
            <w:tcW w:w="6876" w:type="dxa"/>
          </w:tcPr>
          <w:p w:rsidR="0066316E" w:rsidRDefault="0066316E" w:rsidP="001E5833">
            <w:pPr>
              <w:spacing w:before="60" w:after="60"/>
              <w:rPr>
                <w:sz w:val="20"/>
              </w:rPr>
            </w:pPr>
          </w:p>
        </w:tc>
        <w:tc>
          <w:tcPr>
            <w:tcW w:w="680" w:type="dxa"/>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689" w:type="dxa"/>
            <w:vAlign w:val="center"/>
          </w:tcPr>
          <w:p w:rsidR="0066316E" w:rsidRDefault="0066316E">
            <w:pPr>
              <w:jc w:val="center"/>
              <w:rPr>
                <w:sz w:val="20"/>
              </w:rPr>
            </w:pPr>
          </w:p>
        </w:tc>
        <w:tc>
          <w:tcPr>
            <w:tcW w:w="596" w:type="dxa"/>
            <w:vAlign w:val="center"/>
          </w:tcPr>
          <w:p w:rsidR="0066316E" w:rsidRDefault="0066316E">
            <w:pPr>
              <w:jc w:val="center"/>
              <w:rPr>
                <w:sz w:val="20"/>
              </w:rPr>
            </w:pPr>
          </w:p>
        </w:tc>
      </w:tr>
      <w:tr w:rsidR="0066316E">
        <w:trPr>
          <w:cantSplit/>
        </w:trPr>
        <w:tc>
          <w:tcPr>
            <w:tcW w:w="10908" w:type="dxa"/>
            <w:gridSpan w:val="7"/>
          </w:tcPr>
          <w:p w:rsidR="0066316E" w:rsidRDefault="0066316E">
            <w:pPr>
              <w:tabs>
                <w:tab w:val="left" w:pos="7920"/>
                <w:tab w:val="left" w:pos="10440"/>
              </w:tabs>
              <w:spacing w:before="120"/>
              <w:rPr>
                <w:sz w:val="20"/>
                <w:u w:val="single"/>
              </w:rPr>
            </w:pPr>
            <w:r>
              <w:rPr>
                <w:sz w:val="20"/>
              </w:rPr>
              <w:t>Comments</w:t>
            </w:r>
            <w:r>
              <w:rPr>
                <w:sz w:val="20"/>
              </w:rPr>
              <w:tab/>
              <w:t>Average Rating:</w:t>
            </w:r>
            <w:r>
              <w:rPr>
                <w:sz w:val="20"/>
                <w:u w:val="single"/>
              </w:rPr>
              <w:tab/>
            </w:r>
          </w:p>
          <w:p w:rsidR="0066316E" w:rsidRDefault="0066316E">
            <w:pPr>
              <w:spacing w:after="1320"/>
              <w:rPr>
                <w:sz w:val="20"/>
              </w:rPr>
            </w:pPr>
          </w:p>
        </w:tc>
      </w:tr>
    </w:tbl>
    <w:p w:rsidR="0066316E" w:rsidRDefault="0066316E">
      <w:pPr>
        <w:spacing w:after="240"/>
      </w:pPr>
    </w:p>
    <w:p w:rsidR="00CB1E66" w:rsidRDefault="00CB1E66">
      <w:pPr>
        <w:spacing w:after="240"/>
      </w:pPr>
    </w:p>
    <w:p w:rsidR="00CB1E66" w:rsidRDefault="00CB1E66">
      <w:pPr>
        <w:spacing w:after="240"/>
      </w:pPr>
    </w:p>
    <w:p w:rsidR="00CB1E66" w:rsidRDefault="00CB1E66">
      <w:pPr>
        <w:spacing w:after="240"/>
      </w:pPr>
    </w:p>
    <w:p w:rsidR="00CB1E66" w:rsidRDefault="00CB1E66">
      <w:pPr>
        <w:spacing w:after="240"/>
      </w:pPr>
    </w:p>
    <w:p w:rsidR="00CB1E66" w:rsidRDefault="00CB1E66">
      <w:pPr>
        <w:spacing w:after="240"/>
      </w:pPr>
    </w:p>
    <w:p w:rsidR="00CB1E66" w:rsidRDefault="00CB1E66">
      <w:pPr>
        <w:spacing w:after="240"/>
      </w:pPr>
    </w:p>
    <w:p w:rsidR="00CB1E66" w:rsidRDefault="00CB1E66">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2"/>
        <w:gridCol w:w="677"/>
        <w:gridCol w:w="686"/>
        <w:gridCol w:w="685"/>
        <w:gridCol w:w="685"/>
        <w:gridCol w:w="685"/>
        <w:gridCol w:w="595"/>
      </w:tblGrid>
      <w:tr w:rsidR="0066316E">
        <w:tc>
          <w:tcPr>
            <w:tcW w:w="6882" w:type="dxa"/>
            <w:tcBorders>
              <w:top w:val="nil"/>
              <w:left w:val="nil"/>
            </w:tcBorders>
          </w:tcPr>
          <w:p w:rsidR="0066316E" w:rsidRDefault="001E5833">
            <w:pPr>
              <w:spacing w:before="60" w:after="60"/>
              <w:rPr>
                <w:b/>
                <w:bCs/>
                <w:sz w:val="22"/>
              </w:rPr>
            </w:pPr>
            <w:r>
              <w:rPr>
                <w:b/>
                <w:bCs/>
                <w:sz w:val="22"/>
              </w:rPr>
              <w:lastRenderedPageBreak/>
              <w:t xml:space="preserve">V.  </w:t>
            </w:r>
            <w:r w:rsidR="0066316E">
              <w:rPr>
                <w:b/>
                <w:bCs/>
                <w:sz w:val="22"/>
              </w:rPr>
              <w:t>TEAMWORK</w:t>
            </w:r>
          </w:p>
        </w:tc>
        <w:tc>
          <w:tcPr>
            <w:tcW w:w="679" w:type="dxa"/>
            <w:vAlign w:val="center"/>
          </w:tcPr>
          <w:p w:rsidR="0066316E" w:rsidRDefault="0066316E">
            <w:pPr>
              <w:jc w:val="center"/>
              <w:rPr>
                <w:sz w:val="22"/>
              </w:rPr>
            </w:pPr>
            <w:r>
              <w:rPr>
                <w:sz w:val="22"/>
              </w:rPr>
              <w:t>5</w:t>
            </w:r>
          </w:p>
        </w:tc>
        <w:tc>
          <w:tcPr>
            <w:tcW w:w="688" w:type="dxa"/>
            <w:vAlign w:val="center"/>
          </w:tcPr>
          <w:p w:rsidR="0066316E" w:rsidRDefault="0066316E">
            <w:pPr>
              <w:jc w:val="center"/>
              <w:rPr>
                <w:sz w:val="22"/>
              </w:rPr>
            </w:pPr>
            <w:r>
              <w:rPr>
                <w:sz w:val="22"/>
              </w:rPr>
              <w:t>4</w:t>
            </w:r>
          </w:p>
        </w:tc>
        <w:tc>
          <w:tcPr>
            <w:tcW w:w="688" w:type="dxa"/>
            <w:vAlign w:val="center"/>
          </w:tcPr>
          <w:p w:rsidR="0066316E" w:rsidRDefault="0066316E">
            <w:pPr>
              <w:jc w:val="center"/>
              <w:rPr>
                <w:sz w:val="22"/>
              </w:rPr>
            </w:pPr>
            <w:r>
              <w:rPr>
                <w:sz w:val="22"/>
              </w:rPr>
              <w:t>3</w:t>
            </w:r>
          </w:p>
        </w:tc>
        <w:tc>
          <w:tcPr>
            <w:tcW w:w="688" w:type="dxa"/>
            <w:vAlign w:val="center"/>
          </w:tcPr>
          <w:p w:rsidR="0066316E" w:rsidRDefault="0066316E">
            <w:pPr>
              <w:jc w:val="center"/>
              <w:rPr>
                <w:sz w:val="22"/>
              </w:rPr>
            </w:pPr>
            <w:r>
              <w:rPr>
                <w:sz w:val="22"/>
              </w:rPr>
              <w:t>2</w:t>
            </w:r>
          </w:p>
        </w:tc>
        <w:tc>
          <w:tcPr>
            <w:tcW w:w="688" w:type="dxa"/>
            <w:vAlign w:val="center"/>
          </w:tcPr>
          <w:p w:rsidR="0066316E" w:rsidRDefault="0066316E">
            <w:pPr>
              <w:jc w:val="center"/>
              <w:rPr>
                <w:sz w:val="22"/>
              </w:rPr>
            </w:pPr>
            <w:r>
              <w:rPr>
                <w:sz w:val="22"/>
              </w:rPr>
              <w:t>1</w:t>
            </w:r>
          </w:p>
        </w:tc>
        <w:tc>
          <w:tcPr>
            <w:tcW w:w="595" w:type="dxa"/>
            <w:vAlign w:val="center"/>
          </w:tcPr>
          <w:p w:rsidR="0066316E" w:rsidRDefault="0066316E">
            <w:pPr>
              <w:jc w:val="center"/>
              <w:rPr>
                <w:sz w:val="22"/>
              </w:rPr>
            </w:pPr>
            <w:r>
              <w:rPr>
                <w:sz w:val="22"/>
              </w:rPr>
              <w:t>NA</w:t>
            </w:r>
          </w:p>
        </w:tc>
      </w:tr>
      <w:tr w:rsidR="0066316E">
        <w:tc>
          <w:tcPr>
            <w:tcW w:w="6882" w:type="dxa"/>
          </w:tcPr>
          <w:p w:rsidR="0066316E" w:rsidRDefault="0066316E" w:rsidP="001E5833">
            <w:pPr>
              <w:spacing w:before="60" w:after="60"/>
              <w:rPr>
                <w:sz w:val="20"/>
              </w:rPr>
            </w:pPr>
            <w:r>
              <w:rPr>
                <w:sz w:val="20"/>
              </w:rPr>
              <w:t xml:space="preserve">a)  Understands the </w:t>
            </w:r>
            <w:r w:rsidR="001E5833">
              <w:rPr>
                <w:sz w:val="20"/>
              </w:rPr>
              <w:t>department</w:t>
            </w:r>
            <w:r>
              <w:rPr>
                <w:sz w:val="20"/>
              </w:rPr>
              <w:t xml:space="preserve">’s </w:t>
            </w:r>
            <w:r w:rsidR="001E5833">
              <w:rPr>
                <w:sz w:val="20"/>
              </w:rPr>
              <w:t xml:space="preserve">and OSU’s </w:t>
            </w:r>
            <w:r>
              <w:rPr>
                <w:sz w:val="20"/>
              </w:rPr>
              <w:t>policies, procedures, goals and purpose</w:t>
            </w:r>
            <w:r w:rsidR="001E5833">
              <w:rPr>
                <w:sz w:val="20"/>
              </w:rPr>
              <w:t xml:space="preserve"> </w:t>
            </w:r>
            <w:r>
              <w:rPr>
                <w:sz w:val="20"/>
              </w:rPr>
              <w:t>as required for the job</w:t>
            </w:r>
          </w:p>
        </w:tc>
        <w:tc>
          <w:tcPr>
            <w:tcW w:w="679" w:type="dxa"/>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595" w:type="dxa"/>
            <w:vAlign w:val="center"/>
          </w:tcPr>
          <w:p w:rsidR="0066316E" w:rsidRDefault="0066316E">
            <w:pPr>
              <w:jc w:val="center"/>
              <w:rPr>
                <w:sz w:val="20"/>
              </w:rPr>
            </w:pPr>
          </w:p>
        </w:tc>
      </w:tr>
      <w:tr w:rsidR="0066316E">
        <w:tc>
          <w:tcPr>
            <w:tcW w:w="6882" w:type="dxa"/>
          </w:tcPr>
          <w:p w:rsidR="0066316E" w:rsidRDefault="0066316E">
            <w:pPr>
              <w:spacing w:before="60" w:after="60"/>
              <w:rPr>
                <w:sz w:val="20"/>
              </w:rPr>
            </w:pPr>
            <w:r>
              <w:rPr>
                <w:sz w:val="20"/>
              </w:rPr>
              <w:t>b)  Promotes and demonstrates trust, mutual</w:t>
            </w:r>
            <w:r w:rsidR="001E5833">
              <w:rPr>
                <w:sz w:val="20"/>
              </w:rPr>
              <w:t xml:space="preserve"> respect and a cooperative </w:t>
            </w:r>
            <w:r>
              <w:rPr>
                <w:sz w:val="20"/>
              </w:rPr>
              <w:t>work environment</w:t>
            </w:r>
          </w:p>
        </w:tc>
        <w:tc>
          <w:tcPr>
            <w:tcW w:w="679" w:type="dxa"/>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595" w:type="dxa"/>
            <w:vAlign w:val="center"/>
          </w:tcPr>
          <w:p w:rsidR="0066316E" w:rsidRDefault="0066316E">
            <w:pPr>
              <w:jc w:val="center"/>
              <w:rPr>
                <w:sz w:val="20"/>
              </w:rPr>
            </w:pPr>
          </w:p>
        </w:tc>
      </w:tr>
      <w:tr w:rsidR="0066316E">
        <w:tc>
          <w:tcPr>
            <w:tcW w:w="6882" w:type="dxa"/>
          </w:tcPr>
          <w:p w:rsidR="0066316E" w:rsidRDefault="0066316E">
            <w:pPr>
              <w:spacing w:before="60" w:after="60"/>
              <w:rPr>
                <w:sz w:val="20"/>
              </w:rPr>
            </w:pPr>
            <w:r>
              <w:rPr>
                <w:sz w:val="20"/>
              </w:rPr>
              <w:t xml:space="preserve">c)  </w:t>
            </w:r>
            <w:r w:rsidR="001E5833">
              <w:rPr>
                <w:sz w:val="20"/>
              </w:rPr>
              <w:t>Offers assistance, is courteous and works well with customers and fellow workers</w:t>
            </w:r>
          </w:p>
        </w:tc>
        <w:tc>
          <w:tcPr>
            <w:tcW w:w="679" w:type="dxa"/>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595" w:type="dxa"/>
            <w:vAlign w:val="center"/>
          </w:tcPr>
          <w:p w:rsidR="0066316E" w:rsidRDefault="0066316E">
            <w:pPr>
              <w:jc w:val="center"/>
              <w:rPr>
                <w:sz w:val="20"/>
              </w:rPr>
            </w:pPr>
          </w:p>
        </w:tc>
      </w:tr>
      <w:tr w:rsidR="0066316E">
        <w:tc>
          <w:tcPr>
            <w:tcW w:w="6882" w:type="dxa"/>
          </w:tcPr>
          <w:p w:rsidR="0066316E" w:rsidRDefault="0066316E">
            <w:pPr>
              <w:spacing w:before="60" w:after="60"/>
              <w:rPr>
                <w:sz w:val="20"/>
              </w:rPr>
            </w:pPr>
            <w:r>
              <w:rPr>
                <w:sz w:val="20"/>
              </w:rPr>
              <w:t xml:space="preserve">d)  </w:t>
            </w:r>
            <w:r w:rsidR="001E5833">
              <w:rPr>
                <w:sz w:val="20"/>
              </w:rPr>
              <w:t>Supports cultural diversity in the workplace</w:t>
            </w:r>
          </w:p>
        </w:tc>
        <w:tc>
          <w:tcPr>
            <w:tcW w:w="679" w:type="dxa"/>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595" w:type="dxa"/>
            <w:vAlign w:val="center"/>
          </w:tcPr>
          <w:p w:rsidR="0066316E" w:rsidRDefault="0066316E">
            <w:pPr>
              <w:jc w:val="center"/>
              <w:rPr>
                <w:sz w:val="20"/>
              </w:rPr>
            </w:pPr>
          </w:p>
        </w:tc>
      </w:tr>
      <w:tr w:rsidR="0066316E">
        <w:tc>
          <w:tcPr>
            <w:tcW w:w="6882" w:type="dxa"/>
          </w:tcPr>
          <w:p w:rsidR="0066316E" w:rsidRDefault="0066316E">
            <w:pPr>
              <w:spacing w:before="60" w:after="60"/>
              <w:rPr>
                <w:sz w:val="20"/>
              </w:rPr>
            </w:pPr>
          </w:p>
        </w:tc>
        <w:tc>
          <w:tcPr>
            <w:tcW w:w="679" w:type="dxa"/>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688" w:type="dxa"/>
            <w:vAlign w:val="center"/>
          </w:tcPr>
          <w:p w:rsidR="0066316E" w:rsidRDefault="0066316E">
            <w:pPr>
              <w:jc w:val="center"/>
              <w:rPr>
                <w:sz w:val="20"/>
              </w:rPr>
            </w:pPr>
          </w:p>
        </w:tc>
        <w:tc>
          <w:tcPr>
            <w:tcW w:w="595" w:type="dxa"/>
            <w:vAlign w:val="center"/>
          </w:tcPr>
          <w:p w:rsidR="0066316E" w:rsidRDefault="0066316E">
            <w:pPr>
              <w:jc w:val="center"/>
              <w:rPr>
                <w:sz w:val="20"/>
              </w:rPr>
            </w:pPr>
          </w:p>
        </w:tc>
      </w:tr>
      <w:tr w:rsidR="0066316E">
        <w:trPr>
          <w:cantSplit/>
        </w:trPr>
        <w:tc>
          <w:tcPr>
            <w:tcW w:w="10908" w:type="dxa"/>
            <w:gridSpan w:val="7"/>
          </w:tcPr>
          <w:p w:rsidR="0066316E" w:rsidRDefault="0066316E">
            <w:pPr>
              <w:tabs>
                <w:tab w:val="left" w:pos="7920"/>
                <w:tab w:val="left" w:pos="10440"/>
              </w:tabs>
              <w:spacing w:before="120"/>
              <w:rPr>
                <w:sz w:val="20"/>
                <w:u w:val="single"/>
              </w:rPr>
            </w:pPr>
            <w:r>
              <w:rPr>
                <w:sz w:val="20"/>
              </w:rPr>
              <w:t>Comments</w:t>
            </w:r>
            <w:r>
              <w:rPr>
                <w:sz w:val="20"/>
              </w:rPr>
              <w:tab/>
              <w:t>Average Rating:</w:t>
            </w:r>
            <w:r>
              <w:rPr>
                <w:sz w:val="20"/>
                <w:u w:val="single"/>
              </w:rPr>
              <w:tab/>
            </w:r>
          </w:p>
          <w:p w:rsidR="0066316E" w:rsidRDefault="0066316E">
            <w:pPr>
              <w:spacing w:after="1080"/>
              <w:rPr>
                <w:sz w:val="20"/>
              </w:rPr>
            </w:pPr>
          </w:p>
        </w:tc>
      </w:tr>
    </w:tbl>
    <w:p w:rsidR="0066316E" w:rsidRDefault="0066316E">
      <w:pPr>
        <w:spacing w:after="120"/>
        <w:rPr>
          <w:b/>
          <w:bCs/>
          <w:sz w:val="22"/>
          <w:u w:val="single"/>
        </w:rPr>
      </w:pPr>
    </w:p>
    <w:p w:rsidR="0066316E" w:rsidRDefault="0066316E">
      <w:pPr>
        <w:spacing w:after="120"/>
        <w:rPr>
          <w:b/>
          <w:bCs/>
          <w:sz w:val="22"/>
          <w:u w:val="single"/>
        </w:rPr>
      </w:pPr>
      <w:r>
        <w:rPr>
          <w:b/>
          <w:bCs/>
          <w:sz w:val="22"/>
          <w:u w:val="single"/>
        </w:rPr>
        <w:t>ADDITIONAL JOB FUNCTION SPECIFIC TO POSITION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1"/>
        <w:gridCol w:w="687"/>
        <w:gridCol w:w="694"/>
        <w:gridCol w:w="694"/>
        <w:gridCol w:w="694"/>
        <w:gridCol w:w="588"/>
        <w:gridCol w:w="7"/>
      </w:tblGrid>
      <w:tr w:rsidR="0066316E">
        <w:trPr>
          <w:gridAfter w:val="1"/>
          <w:wAfter w:w="7" w:type="dxa"/>
          <w:cantSplit/>
        </w:trPr>
        <w:tc>
          <w:tcPr>
            <w:tcW w:w="7543" w:type="dxa"/>
            <w:tcBorders>
              <w:top w:val="nil"/>
              <w:left w:val="nil"/>
            </w:tcBorders>
          </w:tcPr>
          <w:p w:rsidR="0066316E" w:rsidRDefault="0066316E">
            <w:pPr>
              <w:spacing w:before="60" w:after="60"/>
              <w:rPr>
                <w:sz w:val="22"/>
              </w:rPr>
            </w:pPr>
          </w:p>
        </w:tc>
        <w:tc>
          <w:tcPr>
            <w:tcW w:w="689" w:type="dxa"/>
            <w:vAlign w:val="center"/>
          </w:tcPr>
          <w:p w:rsidR="0066316E" w:rsidRDefault="0066316E">
            <w:pPr>
              <w:jc w:val="center"/>
              <w:rPr>
                <w:sz w:val="22"/>
              </w:rPr>
            </w:pPr>
            <w:r>
              <w:rPr>
                <w:sz w:val="22"/>
              </w:rPr>
              <w:t>5</w:t>
            </w:r>
          </w:p>
        </w:tc>
        <w:tc>
          <w:tcPr>
            <w:tcW w:w="696" w:type="dxa"/>
            <w:vAlign w:val="center"/>
          </w:tcPr>
          <w:p w:rsidR="0066316E" w:rsidRDefault="0066316E">
            <w:pPr>
              <w:jc w:val="center"/>
              <w:rPr>
                <w:sz w:val="22"/>
              </w:rPr>
            </w:pPr>
            <w:r>
              <w:rPr>
                <w:sz w:val="22"/>
              </w:rPr>
              <w:t>4</w:t>
            </w:r>
          </w:p>
        </w:tc>
        <w:tc>
          <w:tcPr>
            <w:tcW w:w="696" w:type="dxa"/>
            <w:vAlign w:val="center"/>
          </w:tcPr>
          <w:p w:rsidR="0066316E" w:rsidRDefault="0066316E">
            <w:pPr>
              <w:jc w:val="center"/>
              <w:rPr>
                <w:sz w:val="22"/>
              </w:rPr>
            </w:pPr>
            <w:r>
              <w:rPr>
                <w:sz w:val="22"/>
              </w:rPr>
              <w:t>3</w:t>
            </w:r>
          </w:p>
        </w:tc>
        <w:tc>
          <w:tcPr>
            <w:tcW w:w="696" w:type="dxa"/>
            <w:vAlign w:val="center"/>
          </w:tcPr>
          <w:p w:rsidR="0066316E" w:rsidRDefault="0066316E">
            <w:pPr>
              <w:jc w:val="center"/>
              <w:rPr>
                <w:sz w:val="22"/>
              </w:rPr>
            </w:pPr>
            <w:r>
              <w:rPr>
                <w:sz w:val="22"/>
              </w:rPr>
              <w:t>2</w:t>
            </w:r>
          </w:p>
        </w:tc>
        <w:tc>
          <w:tcPr>
            <w:tcW w:w="588" w:type="dxa"/>
            <w:vAlign w:val="center"/>
          </w:tcPr>
          <w:p w:rsidR="0066316E" w:rsidRDefault="0066316E">
            <w:pPr>
              <w:jc w:val="center"/>
              <w:rPr>
                <w:sz w:val="22"/>
              </w:rPr>
            </w:pPr>
            <w:r>
              <w:rPr>
                <w:sz w:val="22"/>
              </w:rPr>
              <w:t>1</w:t>
            </w:r>
          </w:p>
        </w:tc>
      </w:tr>
      <w:tr w:rsidR="0066316E">
        <w:trPr>
          <w:gridAfter w:val="1"/>
          <w:wAfter w:w="7" w:type="dxa"/>
          <w:cantSplit/>
          <w:trHeight w:val="720"/>
        </w:trPr>
        <w:tc>
          <w:tcPr>
            <w:tcW w:w="7543" w:type="dxa"/>
          </w:tcPr>
          <w:p w:rsidR="0066316E" w:rsidRDefault="0066316E">
            <w:pPr>
              <w:rPr>
                <w:sz w:val="22"/>
              </w:rPr>
            </w:pPr>
          </w:p>
        </w:tc>
        <w:tc>
          <w:tcPr>
            <w:tcW w:w="689"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588" w:type="dxa"/>
            <w:vAlign w:val="center"/>
          </w:tcPr>
          <w:p w:rsidR="0066316E" w:rsidRDefault="0066316E">
            <w:pPr>
              <w:jc w:val="center"/>
              <w:rPr>
                <w:sz w:val="22"/>
              </w:rPr>
            </w:pPr>
          </w:p>
        </w:tc>
      </w:tr>
      <w:tr w:rsidR="0066316E">
        <w:trPr>
          <w:gridAfter w:val="1"/>
          <w:wAfter w:w="7" w:type="dxa"/>
          <w:cantSplit/>
          <w:trHeight w:val="720"/>
        </w:trPr>
        <w:tc>
          <w:tcPr>
            <w:tcW w:w="7543" w:type="dxa"/>
          </w:tcPr>
          <w:p w:rsidR="0066316E" w:rsidRDefault="0066316E">
            <w:pPr>
              <w:rPr>
                <w:sz w:val="22"/>
              </w:rPr>
            </w:pPr>
          </w:p>
        </w:tc>
        <w:tc>
          <w:tcPr>
            <w:tcW w:w="689"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588" w:type="dxa"/>
            <w:vAlign w:val="center"/>
          </w:tcPr>
          <w:p w:rsidR="0066316E" w:rsidRDefault="0066316E">
            <w:pPr>
              <w:jc w:val="center"/>
              <w:rPr>
                <w:sz w:val="22"/>
              </w:rPr>
            </w:pPr>
          </w:p>
        </w:tc>
      </w:tr>
      <w:tr w:rsidR="0066316E">
        <w:trPr>
          <w:gridAfter w:val="1"/>
          <w:wAfter w:w="7" w:type="dxa"/>
          <w:cantSplit/>
          <w:trHeight w:val="720"/>
        </w:trPr>
        <w:tc>
          <w:tcPr>
            <w:tcW w:w="7543" w:type="dxa"/>
          </w:tcPr>
          <w:p w:rsidR="0066316E" w:rsidRDefault="0066316E">
            <w:pPr>
              <w:rPr>
                <w:sz w:val="22"/>
              </w:rPr>
            </w:pPr>
          </w:p>
        </w:tc>
        <w:tc>
          <w:tcPr>
            <w:tcW w:w="689"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588" w:type="dxa"/>
            <w:vAlign w:val="center"/>
          </w:tcPr>
          <w:p w:rsidR="0066316E" w:rsidRDefault="0066316E">
            <w:pPr>
              <w:jc w:val="center"/>
              <w:rPr>
                <w:sz w:val="22"/>
              </w:rPr>
            </w:pPr>
          </w:p>
        </w:tc>
      </w:tr>
      <w:tr w:rsidR="0066316E">
        <w:trPr>
          <w:gridAfter w:val="1"/>
          <w:wAfter w:w="7" w:type="dxa"/>
          <w:cantSplit/>
          <w:trHeight w:val="720"/>
        </w:trPr>
        <w:tc>
          <w:tcPr>
            <w:tcW w:w="7543" w:type="dxa"/>
          </w:tcPr>
          <w:p w:rsidR="0066316E" w:rsidRDefault="0066316E">
            <w:pPr>
              <w:rPr>
                <w:sz w:val="22"/>
              </w:rPr>
            </w:pPr>
          </w:p>
        </w:tc>
        <w:tc>
          <w:tcPr>
            <w:tcW w:w="689"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588" w:type="dxa"/>
            <w:vAlign w:val="center"/>
          </w:tcPr>
          <w:p w:rsidR="0066316E" w:rsidRDefault="0066316E">
            <w:pPr>
              <w:jc w:val="center"/>
              <w:rPr>
                <w:sz w:val="22"/>
              </w:rPr>
            </w:pPr>
          </w:p>
        </w:tc>
      </w:tr>
      <w:tr w:rsidR="0066316E">
        <w:trPr>
          <w:gridAfter w:val="1"/>
          <w:wAfter w:w="7" w:type="dxa"/>
          <w:cantSplit/>
          <w:trHeight w:val="720"/>
        </w:trPr>
        <w:tc>
          <w:tcPr>
            <w:tcW w:w="7543" w:type="dxa"/>
          </w:tcPr>
          <w:p w:rsidR="0066316E" w:rsidRDefault="0066316E">
            <w:pPr>
              <w:rPr>
                <w:sz w:val="22"/>
              </w:rPr>
            </w:pPr>
          </w:p>
        </w:tc>
        <w:tc>
          <w:tcPr>
            <w:tcW w:w="689"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588" w:type="dxa"/>
            <w:vAlign w:val="center"/>
          </w:tcPr>
          <w:p w:rsidR="0066316E" w:rsidRDefault="0066316E">
            <w:pPr>
              <w:jc w:val="center"/>
              <w:rPr>
                <w:sz w:val="22"/>
              </w:rPr>
            </w:pPr>
          </w:p>
        </w:tc>
      </w:tr>
      <w:tr w:rsidR="0066316E">
        <w:trPr>
          <w:gridAfter w:val="1"/>
          <w:wAfter w:w="7" w:type="dxa"/>
          <w:cantSplit/>
          <w:trHeight w:val="720"/>
        </w:trPr>
        <w:tc>
          <w:tcPr>
            <w:tcW w:w="7543" w:type="dxa"/>
          </w:tcPr>
          <w:p w:rsidR="0066316E" w:rsidRDefault="0066316E">
            <w:pPr>
              <w:rPr>
                <w:sz w:val="22"/>
              </w:rPr>
            </w:pPr>
          </w:p>
        </w:tc>
        <w:tc>
          <w:tcPr>
            <w:tcW w:w="689"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696" w:type="dxa"/>
            <w:vAlign w:val="center"/>
          </w:tcPr>
          <w:p w:rsidR="0066316E" w:rsidRDefault="0066316E">
            <w:pPr>
              <w:jc w:val="center"/>
              <w:rPr>
                <w:sz w:val="22"/>
              </w:rPr>
            </w:pPr>
          </w:p>
        </w:tc>
        <w:tc>
          <w:tcPr>
            <w:tcW w:w="588" w:type="dxa"/>
            <w:vAlign w:val="center"/>
          </w:tcPr>
          <w:p w:rsidR="0066316E" w:rsidRDefault="0066316E">
            <w:pPr>
              <w:jc w:val="center"/>
              <w:rPr>
                <w:sz w:val="22"/>
              </w:rPr>
            </w:pPr>
          </w:p>
        </w:tc>
      </w:tr>
      <w:tr w:rsidR="0066316E">
        <w:trPr>
          <w:cantSplit/>
        </w:trPr>
        <w:tc>
          <w:tcPr>
            <w:tcW w:w="10915" w:type="dxa"/>
            <w:gridSpan w:val="7"/>
          </w:tcPr>
          <w:p w:rsidR="0066316E" w:rsidRDefault="0066316E">
            <w:pPr>
              <w:tabs>
                <w:tab w:val="left" w:pos="7920"/>
                <w:tab w:val="left" w:pos="10440"/>
              </w:tabs>
              <w:spacing w:before="120" w:after="1440"/>
              <w:rPr>
                <w:sz w:val="22"/>
              </w:rPr>
            </w:pPr>
            <w:r>
              <w:rPr>
                <w:sz w:val="20"/>
              </w:rPr>
              <w:t>Comments</w:t>
            </w:r>
            <w:r>
              <w:rPr>
                <w:sz w:val="20"/>
              </w:rPr>
              <w:tab/>
              <w:t>Average Rating:</w:t>
            </w:r>
            <w:r>
              <w:rPr>
                <w:sz w:val="20"/>
                <w:u w:val="single"/>
              </w:rPr>
              <w:tab/>
            </w:r>
          </w:p>
        </w:tc>
      </w:tr>
    </w:tbl>
    <w:p w:rsidR="0066316E" w:rsidRDefault="0066316E">
      <w:pPr>
        <w:spacing w:after="600"/>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000" w:firstRow="0" w:lastRow="0" w:firstColumn="0" w:lastColumn="0" w:noHBand="0" w:noVBand="0"/>
      </w:tblPr>
      <w:tblGrid>
        <w:gridCol w:w="10680"/>
      </w:tblGrid>
      <w:tr w:rsidR="0066316E">
        <w:trPr>
          <w:trHeight w:val="720"/>
        </w:trPr>
        <w:tc>
          <w:tcPr>
            <w:tcW w:w="11016" w:type="dxa"/>
            <w:vAlign w:val="center"/>
          </w:tcPr>
          <w:p w:rsidR="0066316E" w:rsidRDefault="0066316E">
            <w:pPr>
              <w:tabs>
                <w:tab w:val="left" w:pos="1440"/>
                <w:tab w:val="left" w:leader="underscore" w:pos="8640"/>
              </w:tabs>
              <w:rPr>
                <w:b/>
                <w:bCs/>
              </w:rPr>
            </w:pPr>
            <w:r>
              <w:tab/>
            </w:r>
            <w:r>
              <w:rPr>
                <w:b/>
                <w:bCs/>
              </w:rPr>
              <w:t xml:space="preserve">Overall Rating:  </w:t>
            </w:r>
            <w:r>
              <w:rPr>
                <w:b/>
                <w:bCs/>
              </w:rPr>
              <w:tab/>
            </w:r>
          </w:p>
        </w:tc>
      </w:tr>
    </w:tbl>
    <w:p w:rsidR="0066316E" w:rsidRDefault="0066316E">
      <w:pPr>
        <w:spacing w:after="120"/>
      </w:pPr>
    </w:p>
    <w:p w:rsidR="0066316E" w:rsidRDefault="0066316E" w:rsidP="00CB1E66">
      <w:pPr>
        <w:spacing w:after="120"/>
        <w:rPr>
          <w:b/>
          <w:bCs/>
        </w:rPr>
      </w:pPr>
      <w:r>
        <w:br w:type="page"/>
      </w:r>
      <w:r>
        <w:rPr>
          <w:b/>
          <w:bCs/>
        </w:rPr>
        <w:lastRenderedPageBreak/>
        <w:t>GOALS:  (optional)</w:t>
      </w:r>
    </w:p>
    <w:p w:rsidR="0066316E" w:rsidRDefault="0066316E">
      <w:pPr>
        <w:spacing w:after="3360"/>
        <w:rPr>
          <w:sz w:val="20"/>
        </w:rPr>
      </w:pPr>
      <w:r>
        <w:rPr>
          <w:sz w:val="20"/>
        </w:rPr>
        <w:t>Review progress toward goals and staff development achievements established for this evaluation period.  Be sure to include any additional goals established during the course of the rating period.  Discuss not only strengths and/or significant accomplishments but also difficulties, possible causes and recommended actions.</w:t>
      </w:r>
    </w:p>
    <w:p w:rsidR="0066316E" w:rsidRDefault="0066316E">
      <w:pPr>
        <w:spacing w:after="40"/>
        <w:rPr>
          <w:b/>
          <w:bCs/>
        </w:rPr>
      </w:pPr>
    </w:p>
    <w:p w:rsidR="0066316E" w:rsidRDefault="0066316E">
      <w:pPr>
        <w:spacing w:after="40"/>
        <w:rPr>
          <w:b/>
          <w:bCs/>
        </w:rPr>
      </w:pPr>
    </w:p>
    <w:p w:rsidR="0066316E" w:rsidRDefault="0066316E">
      <w:pPr>
        <w:spacing w:after="40"/>
        <w:rPr>
          <w:b/>
          <w:bCs/>
        </w:rPr>
      </w:pPr>
    </w:p>
    <w:p w:rsidR="0066316E" w:rsidRDefault="0066316E">
      <w:pPr>
        <w:spacing w:after="40"/>
        <w:rPr>
          <w:b/>
          <w:bCs/>
        </w:rPr>
      </w:pPr>
    </w:p>
    <w:p w:rsidR="0066316E" w:rsidRDefault="0066316E">
      <w:pPr>
        <w:spacing w:after="40"/>
        <w:rPr>
          <w:b/>
          <w:bCs/>
        </w:rPr>
      </w:pPr>
    </w:p>
    <w:p w:rsidR="0066316E" w:rsidRDefault="0066316E">
      <w:pPr>
        <w:spacing w:after="40"/>
        <w:rPr>
          <w:b/>
          <w:bCs/>
        </w:rPr>
      </w:pPr>
      <w:r>
        <w:rPr>
          <w:b/>
          <w:bCs/>
        </w:rPr>
        <w:t>OBJECTIVES:  (optional)</w:t>
      </w:r>
    </w:p>
    <w:p w:rsidR="0066316E" w:rsidRDefault="0066316E">
      <w:pPr>
        <w:spacing w:after="360"/>
        <w:rPr>
          <w:sz w:val="20"/>
        </w:rPr>
      </w:pPr>
      <w:r>
        <w:rPr>
          <w:sz w:val="20"/>
        </w:rPr>
        <w:t>Supervisor and employee discussion of future objectives is essential.  List specific position goals and staff development opportunities to work toward during the next evaluation period.  Include time frames, criteria for completion, and planned supervisor actions to assist.  Your supervisor must approve future objectives.</w:t>
      </w:r>
    </w:p>
    <w:p w:rsidR="0066316E" w:rsidRDefault="0066316E">
      <w:pPr>
        <w:spacing w:after="240"/>
        <w:rPr>
          <w:b/>
          <w:bCs/>
          <w:spacing w:val="24"/>
        </w:rPr>
      </w:pPr>
    </w:p>
    <w:p w:rsidR="0066316E" w:rsidRDefault="0066316E">
      <w:pPr>
        <w:spacing w:after="240"/>
        <w:rPr>
          <w:b/>
          <w:bCs/>
          <w:spacing w:val="24"/>
        </w:rPr>
      </w:pPr>
      <w:r>
        <w:rPr>
          <w:b/>
          <w:bCs/>
          <w:spacing w:val="24"/>
        </w:rPr>
        <w:br w:type="page"/>
      </w:r>
      <w:r>
        <w:rPr>
          <w:b/>
          <w:bCs/>
          <w:spacing w:val="24"/>
        </w:rPr>
        <w:lastRenderedPageBreak/>
        <w:t xml:space="preserve">STATEMENTS:  </w:t>
      </w:r>
      <w:r>
        <w:rPr>
          <w:sz w:val="20"/>
        </w:rPr>
        <w:t>If the employee disagrees with the rating, the employee and supervisor narrative statements should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6316E">
        <w:tc>
          <w:tcPr>
            <w:tcW w:w="11016" w:type="dxa"/>
          </w:tcPr>
          <w:p w:rsidR="0066316E" w:rsidRDefault="0066316E">
            <w:pPr>
              <w:spacing w:before="120" w:after="1440"/>
              <w:rPr>
                <w:b/>
                <w:bCs/>
                <w:spacing w:val="24"/>
              </w:rPr>
            </w:pPr>
            <w:r>
              <w:rPr>
                <w:b/>
                <w:bCs/>
                <w:spacing w:val="24"/>
              </w:rPr>
              <w:t>Supervisor (Optional)</w:t>
            </w:r>
          </w:p>
          <w:p w:rsidR="0066316E" w:rsidRDefault="0066316E">
            <w:pPr>
              <w:spacing w:after="1440"/>
              <w:rPr>
                <w:b/>
                <w:bCs/>
                <w:spacing w:val="24"/>
              </w:rPr>
            </w:pPr>
            <w:r>
              <w:rPr>
                <w:b/>
                <w:bCs/>
                <w:spacing w:val="24"/>
              </w:rPr>
              <w:t>Employee (Optional)</w:t>
            </w:r>
          </w:p>
          <w:p w:rsidR="0066316E" w:rsidRDefault="0066316E">
            <w:pPr>
              <w:spacing w:after="1440"/>
              <w:rPr>
                <w:b/>
                <w:bCs/>
                <w:spacing w:val="24"/>
              </w:rPr>
            </w:pPr>
            <w:r>
              <w:rPr>
                <w:b/>
                <w:bCs/>
                <w:spacing w:val="24"/>
              </w:rPr>
              <w:t>Department Head (if overall rating is changed)</w:t>
            </w:r>
          </w:p>
        </w:tc>
      </w:tr>
    </w:tbl>
    <w:p w:rsidR="0066316E" w:rsidRDefault="0066316E">
      <w:pPr>
        <w:spacing w:before="600" w:after="360"/>
        <w:rPr>
          <w:b/>
          <w:bCs/>
          <w:spacing w:val="24"/>
        </w:rPr>
      </w:pPr>
      <w:r>
        <w:rPr>
          <w:b/>
          <w:bCs/>
          <w:spacing w:val="24"/>
        </w:rPr>
        <w:t>SIGNATURES:</w:t>
      </w:r>
    </w:p>
    <w:p w:rsidR="0066316E" w:rsidRDefault="0066316E">
      <w:pPr>
        <w:spacing w:after="360"/>
      </w:pPr>
      <w:r>
        <w:t xml:space="preserve">I acknowledge that I have reviewed this report with my supervisor and have been apprised of my evaluation.  I understand that I may make a written statement on this form now or within ten working days.  If a statement is submitted within ten days, it will be attached to this evaluation report.  </w:t>
      </w:r>
    </w:p>
    <w:p w:rsidR="0066316E" w:rsidRDefault="0066316E">
      <w:pPr>
        <w:tabs>
          <w:tab w:val="left" w:leader="underscore" w:pos="6120"/>
          <w:tab w:val="left" w:leader="underscore" w:pos="10620"/>
        </w:tabs>
        <w:spacing w:after="360"/>
      </w:pPr>
      <w:r>
        <w:t xml:space="preserve">Employee:  </w:t>
      </w:r>
      <w:r>
        <w:tab/>
        <w:t xml:space="preserve">  Date:  </w:t>
      </w:r>
      <w:r>
        <w:tab/>
      </w:r>
    </w:p>
    <w:p w:rsidR="0066316E" w:rsidRDefault="0066316E">
      <w:pPr>
        <w:tabs>
          <w:tab w:val="left" w:leader="underscore" w:pos="6120"/>
          <w:tab w:val="left" w:leader="underscore" w:pos="10620"/>
        </w:tabs>
        <w:spacing w:after="360"/>
      </w:pPr>
      <w:r>
        <w:t xml:space="preserve">Supervisor:  </w:t>
      </w:r>
      <w:r>
        <w:tab/>
        <w:t xml:space="preserve">  Date:  </w:t>
      </w:r>
      <w:r>
        <w:tab/>
      </w:r>
    </w:p>
    <w:p w:rsidR="0066316E" w:rsidRDefault="0066316E">
      <w:pPr>
        <w:tabs>
          <w:tab w:val="left" w:leader="underscore" w:pos="10620"/>
        </w:tabs>
        <w:spacing w:after="360"/>
      </w:pPr>
      <w:r>
        <w:t xml:space="preserve">Date of Supervisor’s last appraisal training:  </w:t>
      </w:r>
      <w:r>
        <w:tab/>
      </w:r>
    </w:p>
    <w:p w:rsidR="0066316E" w:rsidRDefault="0066316E">
      <w:pPr>
        <w:tabs>
          <w:tab w:val="left" w:leader="underscore" w:pos="6120"/>
          <w:tab w:val="left" w:leader="underscore" w:pos="10620"/>
        </w:tabs>
        <w:spacing w:after="360"/>
      </w:pPr>
      <w:r>
        <w:t xml:space="preserve">Dept. Head:  </w:t>
      </w:r>
      <w:r>
        <w:tab/>
        <w:t xml:space="preserve">  Date:  </w:t>
      </w:r>
      <w:r>
        <w:tab/>
      </w:r>
    </w:p>
    <w:p w:rsidR="0066316E" w:rsidRDefault="0066316E">
      <w:pPr>
        <w:tabs>
          <w:tab w:val="left" w:leader="underscore" w:pos="6120"/>
          <w:tab w:val="left" w:leader="underscore" w:pos="10620"/>
        </w:tabs>
        <w:spacing w:after="360"/>
      </w:pPr>
    </w:p>
    <w:sectPr w:rsidR="0066316E">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4B" w:rsidRDefault="00684B4B">
      <w:r>
        <w:separator/>
      </w:r>
    </w:p>
  </w:endnote>
  <w:endnote w:type="continuationSeparator" w:id="0">
    <w:p w:rsidR="00684B4B" w:rsidRDefault="0068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38" w:rsidRDefault="005177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6E" w:rsidRDefault="0066316E">
    <w:pPr>
      <w:pStyle w:val="Footer"/>
      <w:jc w:val="cent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C03BE9">
      <w:rPr>
        <w:rStyle w:val="PageNumber"/>
        <w:noProof/>
        <w:sz w:val="20"/>
      </w:rPr>
      <w:t>4</w:t>
    </w:r>
    <w:r>
      <w:rPr>
        <w:rStyle w:val="PageNumbe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38" w:rsidRDefault="005177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4B" w:rsidRDefault="00684B4B">
      <w:r>
        <w:separator/>
      </w:r>
    </w:p>
  </w:footnote>
  <w:footnote w:type="continuationSeparator" w:id="0">
    <w:p w:rsidR="00684B4B" w:rsidRDefault="00684B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38" w:rsidRDefault="005177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16E" w:rsidRPr="00517738" w:rsidRDefault="0066316E" w:rsidP="005177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38" w:rsidRDefault="005177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F109E"/>
    <w:multiLevelType w:val="hybridMultilevel"/>
    <w:tmpl w:val="57E8DC96"/>
    <w:lvl w:ilvl="0" w:tplc="0409000F">
      <w:start w:val="1"/>
      <w:numFmt w:val="decimal"/>
      <w:lvlText w:val="%1."/>
      <w:lvlJc w:val="left"/>
      <w:pPr>
        <w:tabs>
          <w:tab w:val="num" w:pos="720"/>
        </w:tabs>
        <w:ind w:left="720" w:hanging="360"/>
      </w:pPr>
    </w:lvl>
    <w:lvl w:ilvl="1" w:tplc="6F0ED37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83"/>
    <w:rsid w:val="000D45B9"/>
    <w:rsid w:val="000E7A76"/>
    <w:rsid w:val="001E5833"/>
    <w:rsid w:val="00247C79"/>
    <w:rsid w:val="003A2B83"/>
    <w:rsid w:val="00424512"/>
    <w:rsid w:val="00493A5E"/>
    <w:rsid w:val="004B0626"/>
    <w:rsid w:val="00517738"/>
    <w:rsid w:val="005643AD"/>
    <w:rsid w:val="0066316E"/>
    <w:rsid w:val="00684B4B"/>
    <w:rsid w:val="0074390D"/>
    <w:rsid w:val="007A0261"/>
    <w:rsid w:val="008D10E1"/>
    <w:rsid w:val="00A17AC1"/>
    <w:rsid w:val="00A55711"/>
    <w:rsid w:val="00B32BB5"/>
    <w:rsid w:val="00C03BE9"/>
    <w:rsid w:val="00C03D4A"/>
    <w:rsid w:val="00C43BBF"/>
    <w:rsid w:val="00CB1E66"/>
    <w:rsid w:val="00CC4261"/>
    <w:rsid w:val="00EA1E05"/>
    <w:rsid w:val="00F3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D6E24E-E551-4122-9B2F-199CA579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Evaluation Form</vt:lpstr>
    </vt:vector>
  </TitlesOfParts>
  <Company>Oklahoma State University</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dc:title>
  <dc:subject>Non-Supervisory Staff</dc:subject>
  <dc:creator>SAC-PBB</dc:creator>
  <cp:keywords/>
  <dc:description>Draft</dc:description>
  <cp:lastModifiedBy>Williams, Karen</cp:lastModifiedBy>
  <cp:revision>2</cp:revision>
  <cp:lastPrinted>2004-01-20T15:26:00Z</cp:lastPrinted>
  <dcterms:created xsi:type="dcterms:W3CDTF">2020-06-25T20:49:00Z</dcterms:created>
  <dcterms:modified xsi:type="dcterms:W3CDTF">2020-06-25T20:49:00Z</dcterms:modified>
</cp:coreProperties>
</file>